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38" w:rsidRDefault="00E01F38" w:rsidP="00E01F3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pacing w:val="3"/>
          <w:sz w:val="28"/>
          <w:szCs w:val="28"/>
        </w:rPr>
        <w:t>«Каждый ребёнок имеет право на образование и должен иметь возможность </w:t>
      </w:r>
      <w:r>
        <w:rPr>
          <w:b/>
          <w:bCs/>
          <w:color w:val="000000"/>
          <w:spacing w:val="2"/>
          <w:sz w:val="28"/>
          <w:szCs w:val="28"/>
        </w:rPr>
        <w:t>получать и поддерживать приемлемый уровень знаний»</w:t>
      </w:r>
    </w:p>
    <w:p w:rsidR="00E01F38" w:rsidRDefault="00E01F38" w:rsidP="00E01F38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                                               </w:t>
      </w:r>
      <w:proofErr w:type="gramStart"/>
      <w:r>
        <w:rPr>
          <w:rFonts w:ascii="Verdana" w:hAnsi="Verdana"/>
          <w:color w:val="000000"/>
          <w:sz w:val="20"/>
          <w:szCs w:val="20"/>
        </w:rPr>
        <w:t>( Декларация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«О принципах, политике</w:t>
      </w:r>
    </w:p>
    <w:p w:rsidR="00E01F38" w:rsidRDefault="00E01F38" w:rsidP="00E01F38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                                                 и практической деятельности в сфере образования</w:t>
      </w:r>
    </w:p>
    <w:p w:rsidR="00E01F38" w:rsidRDefault="00E01F38" w:rsidP="00E01F38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                                                  лиц с особыми потребностями»).</w:t>
      </w:r>
    </w:p>
    <w:p w:rsidR="00E01F38" w:rsidRDefault="00E01F38" w:rsidP="00E01F38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01F38" w:rsidRDefault="00E01F38" w:rsidP="00E01F38">
      <w:pPr>
        <w:pStyle w:val="a3"/>
        <w:shd w:val="clear" w:color="auto" w:fill="E8E9E9"/>
        <w:spacing w:before="0" w:beforeAutospacing="0" w:after="0" w:afterAutospacing="0" w:line="525" w:lineRule="atLeast"/>
        <w:ind w:firstLine="45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Georgia" w:hAnsi="Georgia"/>
          <w:color w:val="0000FF"/>
          <w:sz w:val="20"/>
          <w:szCs w:val="20"/>
        </w:rPr>
        <w:t>                                       </w:t>
      </w:r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14650" cy="2228850"/>
            <wp:effectExtent l="0" t="0" r="0" b="0"/>
            <wp:wrapSquare wrapText="bothSides"/>
            <wp:docPr id="1" name="Рисунок 1" descr="https://panfschool.edusite.ru/images/p26_1344311305_sr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fschool.edusite.ru/images/p26_1344311305_sred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5"/>
          <w:rFonts w:ascii="Georgia" w:hAnsi="Georgia"/>
          <w:color w:val="0000FF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ПАМЯТКА</w:t>
      </w:r>
    </w:p>
    <w:p w:rsidR="00E01F38" w:rsidRDefault="00E01F38" w:rsidP="00E01F38">
      <w:pPr>
        <w:pStyle w:val="a3"/>
        <w:shd w:val="clear" w:color="auto" w:fill="E8E9E9"/>
        <w:spacing w:before="0" w:beforeAutospacing="0" w:after="0" w:afterAutospacing="0" w:line="525" w:lineRule="atLeast"/>
        <w:ind w:firstLine="45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Georgia" w:hAnsi="Georgia"/>
          <w:color w:val="0000FF"/>
          <w:sz w:val="20"/>
          <w:szCs w:val="20"/>
        </w:rPr>
        <w:t>                           Что такое инклюзивное образование?</w:t>
      </w:r>
    </w:p>
    <w:p w:rsidR="00E01F38" w:rsidRDefault="00E01F38" w:rsidP="00E01F38">
      <w:pPr>
        <w:pStyle w:val="a3"/>
        <w:shd w:val="clear" w:color="auto" w:fill="E8E9E9"/>
        <w:spacing w:before="0" w:beforeAutospacing="0" w:after="0" w:afterAutospacing="0" w:line="525" w:lineRule="atLeast"/>
        <w:ind w:firstLine="4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Инклюзивное образование в законе определяется как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E01F38" w:rsidRDefault="00E01F38" w:rsidP="00E01F38">
      <w:pPr>
        <w:pStyle w:val="a3"/>
        <w:shd w:val="clear" w:color="auto" w:fill="E8E9E9"/>
        <w:spacing w:before="0" w:beforeAutospacing="0" w:after="0" w:afterAutospacing="0" w:line="525" w:lineRule="atLeast"/>
        <w:ind w:firstLine="4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Следовательно, образование обучающихся с ограниченными возможностями здоровья теперь может быть организовано не только в отдельных классах, группах или в отдельных организациях, осуществляющих образовательную деятельность, но и совместно с другими </w:t>
      </w:r>
      <w:proofErr w:type="gramStart"/>
      <w:r>
        <w:rPr>
          <w:rFonts w:ascii="Georgia" w:hAnsi="Georgia"/>
          <w:color w:val="000000"/>
          <w:sz w:val="20"/>
          <w:szCs w:val="20"/>
        </w:rPr>
        <w:t>обучающимися  общеобразовательных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организаций.</w:t>
      </w:r>
    </w:p>
    <w:p w:rsidR="00E01F38" w:rsidRDefault="00E01F38" w:rsidP="00E01F38">
      <w:pPr>
        <w:pStyle w:val="a3"/>
        <w:shd w:val="clear" w:color="auto" w:fill="E8E9E9"/>
        <w:spacing w:before="0" w:beforeAutospacing="0" w:after="0" w:afterAutospacing="0" w:line="525" w:lineRule="atLeast"/>
        <w:ind w:firstLine="45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Georgia" w:hAnsi="Georgia"/>
          <w:color w:val="0000FF"/>
          <w:sz w:val="20"/>
          <w:szCs w:val="20"/>
        </w:rPr>
        <w:t>                                        Создание условий</w:t>
      </w:r>
    </w:p>
    <w:p w:rsidR="00E01F38" w:rsidRDefault="00E01F38" w:rsidP="00E01F38">
      <w:pPr>
        <w:pStyle w:val="a3"/>
        <w:shd w:val="clear" w:color="auto" w:fill="E8E9E9"/>
        <w:spacing w:before="0" w:beforeAutospacing="0" w:after="0" w:afterAutospacing="0" w:line="525" w:lineRule="atLeast"/>
        <w:ind w:firstLine="4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Для осуществления предоставленных возможностей по организации инклюзивного образования </w:t>
      </w:r>
      <w:proofErr w:type="gramStart"/>
      <w:r>
        <w:rPr>
          <w:rFonts w:ascii="Georgia" w:hAnsi="Georgia"/>
          <w:color w:val="000000"/>
          <w:sz w:val="20"/>
          <w:szCs w:val="20"/>
        </w:rPr>
        <w:t>в  организациях</w:t>
      </w:r>
      <w:proofErr w:type="gramEnd"/>
      <w:r>
        <w:rPr>
          <w:rFonts w:ascii="Georgia" w:hAnsi="Georgia"/>
          <w:color w:val="000000"/>
          <w:sz w:val="20"/>
          <w:szCs w:val="20"/>
        </w:rPr>
        <w:t>, осуществляющих образовательную деятельность, необходимо создать определенные условия.</w:t>
      </w:r>
    </w:p>
    <w:p w:rsidR="00E01F38" w:rsidRDefault="00E01F38" w:rsidP="00E01F38">
      <w:pPr>
        <w:pStyle w:val="a3"/>
        <w:shd w:val="clear" w:color="auto" w:fill="E8E9E9"/>
        <w:spacing w:before="0" w:beforeAutospacing="0" w:after="0" w:afterAutospacing="0" w:line="525" w:lineRule="atLeast"/>
        <w:ind w:firstLine="4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Закон прописывает, что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FF"/>
          <w:sz w:val="20"/>
          <w:szCs w:val="20"/>
        </w:rPr>
        <w:t>создание необходимых условий для получения без дискриминации качественного образования лицами с ограниченными возможностями здоровья</w:t>
      </w:r>
      <w:r>
        <w:rPr>
          <w:rFonts w:ascii="Georgia" w:hAnsi="Georgia"/>
          <w:color w:val="000000"/>
          <w:sz w:val="20"/>
          <w:szCs w:val="20"/>
        </w:rPr>
        <w:t xml:space="preserve">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</w:t>
      </w:r>
      <w:r>
        <w:rPr>
          <w:rFonts w:ascii="Georgia" w:hAnsi="Georgia"/>
          <w:color w:val="000000"/>
          <w:sz w:val="20"/>
          <w:szCs w:val="20"/>
        </w:rPr>
        <w:lastRenderedPageBreak/>
        <w:t>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FF"/>
          <w:sz w:val="20"/>
          <w:szCs w:val="20"/>
        </w:rPr>
        <w:t>в том числе посредством организации инклюзивного образования лиц с ограниченными возможностями здоровья</w:t>
      </w:r>
      <w:r>
        <w:rPr>
          <w:rFonts w:ascii="Georgia" w:hAnsi="Georgia"/>
          <w:color w:val="000000"/>
          <w:sz w:val="20"/>
          <w:szCs w:val="20"/>
        </w:rPr>
        <w:t>, обеспечивают федеральные государственные органы, органы государственной власти субъектов Российской Федерации и органы местного самоуправления.</w:t>
      </w:r>
    </w:p>
    <w:p w:rsidR="00E01F38" w:rsidRDefault="00E01F38" w:rsidP="00E01F38">
      <w:pPr>
        <w:pStyle w:val="a3"/>
        <w:shd w:val="clear" w:color="auto" w:fill="E8E9E9"/>
        <w:spacing w:before="0" w:beforeAutospacing="0" w:after="0" w:afterAutospacing="0" w:line="525" w:lineRule="atLeast"/>
        <w:ind w:firstLine="4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Таким образом, с вступлением в силу нового закона об образовании дети с ограниченными возможностями здоровья на деле получают равные образовательные возможности с остальными детьми, как это принято во всем цивилизованном мире.</w:t>
      </w:r>
    </w:p>
    <w:p w:rsidR="00E7156D" w:rsidRDefault="00E7156D">
      <w:bookmarkStart w:id="0" w:name="_GoBack"/>
      <w:bookmarkEnd w:id="0"/>
    </w:p>
    <w:sectPr w:rsidR="00E7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C4"/>
    <w:rsid w:val="00725BC4"/>
    <w:rsid w:val="00E01F38"/>
    <w:rsid w:val="00E7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2137D-1399-4561-90C2-946874BD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E0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01F38"/>
    <w:rPr>
      <w:i/>
      <w:iCs/>
    </w:rPr>
  </w:style>
  <w:style w:type="character" w:customStyle="1" w:styleId="apple-converted-space">
    <w:name w:val="apple-converted-space"/>
    <w:basedOn w:val="a0"/>
    <w:rsid w:val="00E01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Нурия</dc:creator>
  <cp:keywords/>
  <dc:description/>
  <cp:lastModifiedBy>Нурия</cp:lastModifiedBy>
  <cp:revision>2</cp:revision>
  <dcterms:created xsi:type="dcterms:W3CDTF">2020-09-18T10:58:00Z</dcterms:created>
  <dcterms:modified xsi:type="dcterms:W3CDTF">2020-09-18T10:58:00Z</dcterms:modified>
</cp:coreProperties>
</file>