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6A" w:rsidRPr="00D41CB7" w:rsidRDefault="00A052C4" w:rsidP="00ED0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1CB7">
        <w:rPr>
          <w:rFonts w:ascii="Times New Roman" w:hAnsi="Times New Roman" w:cs="Times New Roman"/>
          <w:b/>
          <w:sz w:val="24"/>
          <w:szCs w:val="24"/>
        </w:rPr>
        <w:t xml:space="preserve">Методика оценивания  заданий </w:t>
      </w:r>
      <w:proofErr w:type="spellStart"/>
      <w:r w:rsidRPr="00D41CB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ED096A" w:rsidRPr="00D41CB7">
        <w:rPr>
          <w:rFonts w:ascii="Times New Roman" w:hAnsi="Times New Roman" w:cs="Times New Roman"/>
          <w:b/>
          <w:sz w:val="24"/>
          <w:szCs w:val="24"/>
        </w:rPr>
        <w:t>этап</w:t>
      </w:r>
      <w:r w:rsidRPr="00D41CB7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ED096A" w:rsidRPr="00D41CB7">
        <w:rPr>
          <w:rFonts w:ascii="Times New Roman" w:hAnsi="Times New Roman" w:cs="Times New Roman"/>
          <w:b/>
          <w:sz w:val="24"/>
          <w:szCs w:val="24"/>
        </w:rPr>
        <w:t xml:space="preserve"> ВОШ по ОБЖ 2019-2020 г. </w:t>
      </w:r>
    </w:p>
    <w:p w:rsidR="00ED096A" w:rsidRPr="00D41CB7" w:rsidRDefault="004D5312" w:rsidP="00ED0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CB7">
        <w:rPr>
          <w:rFonts w:ascii="Times New Roman" w:hAnsi="Times New Roman" w:cs="Times New Roman"/>
          <w:sz w:val="24"/>
          <w:szCs w:val="24"/>
        </w:rPr>
        <w:t>10-11</w:t>
      </w:r>
      <w:r w:rsidR="00ED096A" w:rsidRPr="00D41CB7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F43A91" w:rsidRPr="00D41CB7" w:rsidRDefault="003E6FD3" w:rsidP="003E6FD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вопросы</w:t>
      </w:r>
    </w:p>
    <w:p w:rsidR="00F43A91" w:rsidRPr="00D41CB7" w:rsidRDefault="00F43A91" w:rsidP="00F43A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312" w:rsidRPr="008021E0" w:rsidRDefault="00F43A91" w:rsidP="004D5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2B6441" w:rsidRPr="00D41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Pr="00D41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D5312" w:rsidRPr="008021E0">
        <w:rPr>
          <w:rFonts w:ascii="Times New Roman" w:eastAsia="Times New Roman" w:hAnsi="Times New Roman" w:cs="Times New Roman"/>
          <w:b/>
          <w:sz w:val="24"/>
          <w:szCs w:val="24"/>
        </w:rPr>
        <w:t>Основываясь на знаниях в области защиты населения и территорий от чрезвычайных ситуаций природного характера, выполните следующие задания:</w:t>
      </w:r>
    </w:p>
    <w:p w:rsidR="008021E0" w:rsidRDefault="008021E0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i/>
          <w:sz w:val="28"/>
          <w:szCs w:val="28"/>
        </w:rPr>
        <w:t>1.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523"/>
      </w:tblGrid>
      <w:tr w:rsidR="004D5312" w:rsidRPr="00D41CB7" w:rsidTr="004D5312">
        <w:trPr>
          <w:trHeight w:val="313"/>
        </w:trPr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C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Определение опасного природного явления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41CB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  <w:t>Вид опасного природного явления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Смещение масс горных пород по склону под воздействием собственного веса и дополнительной нагруз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 вследствие подмыва склона, переувлажнения, сейсми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ческих толчков и иных процессов.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Оползень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Затопление водой местности, прилегаю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 причиняет материальный ущерб.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Наводнение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Горный поток, состоящий из смеси воды и рыхлообломочной горной породы (грязи, кам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ней).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Ветер разрушительной силы и значи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тельной продолжительности, скорость которого превышает 32 м/</w:t>
            </w:r>
            <w:proofErr w:type="gramStart"/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Ураган (тайфун)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Покрытие окружающей местности слоем воды, </w:t>
            </w:r>
            <w:r w:rsidR="00212274"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залива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 дворы, улицы населенных пунктов и нижние этажи зданий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Затопление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Прибрежные тектонические и вулканические землетрясения, сопровождающиеся сдвигом вверх и вниз протяженных участков морского дна.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Моретрясение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Сильный маломасштабный атмосферный вихрь, в котором воздух вращается </w:t>
            </w:r>
            <w:r w:rsidR="00212274"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скоростью до 100 м/с, облада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ющий большой разруши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тельной силой.</w:t>
            </w:r>
            <w:proofErr w:type="gramEnd"/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Смерч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Половодье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 и катастрофичес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кое падение больших масс горных пород, их опрокидыва</w:t>
            </w:r>
            <w:r w:rsidRPr="00D4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ние, дробление и скатывание на крутых и обрывистых склонах.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Обвал (горный обвал)</w:t>
            </w:r>
          </w:p>
        </w:tc>
      </w:tr>
      <w:tr w:rsidR="004D5312" w:rsidRPr="00D41CB7" w:rsidTr="004D5312">
        <w:tc>
          <w:tcPr>
            <w:tcW w:w="6048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23" w:type="dxa"/>
          </w:tcPr>
          <w:p w:rsidR="004D5312" w:rsidRPr="00D41CB7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>Зажоры</w:t>
            </w:r>
          </w:p>
        </w:tc>
      </w:tr>
    </w:tbl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i/>
          <w:sz w:val="28"/>
          <w:szCs w:val="28"/>
        </w:rPr>
        <w:t>2.Составьте фразу (определение понятия) из приведенных фрагментов, поясните, что она означает, и запишите её полностью</w:t>
      </w: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28"/>
        </w:rPr>
      </w:pPr>
    </w:p>
    <w:p w:rsidR="004D5312" w:rsidRPr="00D41CB7" w:rsidRDefault="004D5312" w:rsidP="004D5312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CB7">
        <w:rPr>
          <w:rFonts w:ascii="Times New Roman" w:eastAsia="Times New Roman" w:hAnsi="Times New Roman" w:cs="Times New Roman"/>
          <w:sz w:val="28"/>
          <w:szCs w:val="28"/>
          <w:lang w:eastAsia="ru-RU"/>
        </w:rPr>
        <w:t>а) … нарушение условий жизнедеятельности людей …;</w:t>
      </w:r>
    </w:p>
    <w:p w:rsidR="004D5312" w:rsidRPr="00D41CB7" w:rsidRDefault="004D5312" w:rsidP="004D531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sz w:val="28"/>
          <w:szCs w:val="28"/>
        </w:rPr>
        <w:t xml:space="preserve">б) … </w:t>
      </w:r>
      <w:proofErr w:type="gramStart"/>
      <w:r w:rsidRPr="00D41CB7">
        <w:rPr>
          <w:rFonts w:ascii="Times New Roman" w:eastAsia="Times New Roman" w:hAnsi="Times New Roman" w:cs="Times New Roman"/>
          <w:sz w:val="28"/>
          <w:szCs w:val="28"/>
        </w:rPr>
        <w:t>сложив</w:t>
      </w:r>
      <w:r w:rsidRPr="00D41CB7">
        <w:rPr>
          <w:rFonts w:ascii="Times New Roman" w:eastAsia="Times New Roman" w:hAnsi="Times New Roman" w:cs="Times New Roman"/>
          <w:sz w:val="28"/>
          <w:szCs w:val="28"/>
        </w:rPr>
        <w:softHyphen/>
        <w:t>шаяся</w:t>
      </w:r>
      <w:proofErr w:type="gramEnd"/>
      <w:r w:rsidRPr="00D41CB7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возникновения  …;</w:t>
      </w:r>
    </w:p>
    <w:p w:rsidR="004D5312" w:rsidRPr="00D41CB7" w:rsidRDefault="004D5312" w:rsidP="004D531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в) … </w:t>
      </w:r>
      <w:proofErr w:type="gramStart"/>
      <w:r w:rsidRPr="00D41CB7">
        <w:rPr>
          <w:rFonts w:ascii="Times New Roman" w:eastAsia="Times New Roman" w:hAnsi="Times New Roman" w:cs="Times New Roman"/>
          <w:spacing w:val="-4"/>
          <w:sz w:val="28"/>
          <w:szCs w:val="28"/>
        </w:rPr>
        <w:t>который</w:t>
      </w:r>
      <w:proofErr w:type="gramEnd"/>
      <w:r w:rsidRPr="00D41CB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может повлечь или повлек за собой человеческие жертвы, …; </w:t>
      </w:r>
    </w:p>
    <w:p w:rsidR="004D5312" w:rsidRPr="00D41CB7" w:rsidRDefault="004D5312" w:rsidP="004D531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sz w:val="28"/>
          <w:szCs w:val="28"/>
        </w:rPr>
        <w:t>г) …</w:t>
      </w:r>
      <w:r w:rsidR="00212274" w:rsidRPr="00D41CB7">
        <w:rPr>
          <w:rFonts w:ascii="Times New Roman" w:eastAsia="Times New Roman" w:hAnsi="Times New Roman" w:cs="Times New Roman"/>
          <w:sz w:val="28"/>
          <w:szCs w:val="28"/>
        </w:rPr>
        <w:t>обста</w:t>
      </w:r>
      <w:r w:rsidR="00212274" w:rsidRPr="00D41CB7">
        <w:rPr>
          <w:rFonts w:ascii="Times New Roman" w:eastAsia="Times New Roman" w:hAnsi="Times New Roman" w:cs="Times New Roman"/>
          <w:sz w:val="28"/>
          <w:szCs w:val="28"/>
        </w:rPr>
        <w:softHyphen/>
        <w:t>новка</w:t>
      </w:r>
      <w:r w:rsidRPr="00D41CB7">
        <w:rPr>
          <w:rFonts w:ascii="Times New Roman" w:eastAsia="Times New Roman" w:hAnsi="Times New Roman" w:cs="Times New Roman"/>
          <w:sz w:val="28"/>
          <w:szCs w:val="28"/>
        </w:rPr>
        <w:t xml:space="preserve"> на определенной территории или акватории,…</w:t>
      </w:r>
    </w:p>
    <w:p w:rsidR="004D5312" w:rsidRPr="00D41CB7" w:rsidRDefault="004D5312" w:rsidP="004D53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sz w:val="28"/>
          <w:szCs w:val="28"/>
        </w:rPr>
        <w:lastRenderedPageBreak/>
        <w:t>д) … источника природной чрезвычайной ситуации…;</w:t>
      </w:r>
    </w:p>
    <w:p w:rsidR="004D5312" w:rsidRPr="00D41CB7" w:rsidRDefault="004D5312" w:rsidP="004D531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sz w:val="28"/>
          <w:szCs w:val="28"/>
        </w:rPr>
        <w:t>е) … значительные материальные потери и</w:t>
      </w:r>
    </w:p>
    <w:p w:rsidR="004D5312" w:rsidRPr="00D41CB7" w:rsidRDefault="00624455" w:rsidP="004D531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CB7">
        <w:rPr>
          <w:rFonts w:ascii="Times New Roman" w:eastAsia="Times New Roman" w:hAnsi="Times New Roman" w:cs="Times New Roman"/>
          <w:sz w:val="28"/>
          <w:szCs w:val="28"/>
        </w:rPr>
        <w:t>ж</w:t>
      </w:r>
      <w:r w:rsidR="004D5312" w:rsidRPr="00D41CB7">
        <w:rPr>
          <w:rFonts w:ascii="Times New Roman" w:eastAsia="Times New Roman" w:hAnsi="Times New Roman" w:cs="Times New Roman"/>
          <w:sz w:val="28"/>
          <w:szCs w:val="28"/>
        </w:rPr>
        <w:t>) … ущерб здоровью людей и ок</w:t>
      </w:r>
      <w:r w:rsidR="004D5312" w:rsidRPr="00D41CB7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ружающей природной среде, </w:t>
      </w: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</w:rPr>
      </w:pP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</w:rPr>
      </w:pP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</w:rPr>
      </w:pPr>
      <w:r w:rsidRPr="00D41CB7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Ответ</w:t>
      </w:r>
      <w:r w:rsidR="00624455" w:rsidRPr="00D41CB7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 xml:space="preserve">: г, б, д, </w:t>
      </w:r>
      <w:proofErr w:type="gramStart"/>
      <w:r w:rsidR="00624455" w:rsidRPr="00D41CB7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в</w:t>
      </w:r>
      <w:proofErr w:type="gramEnd"/>
      <w:r w:rsidR="00624455" w:rsidRPr="00D41CB7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 xml:space="preserve">, ж, е, а </w:t>
      </w: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CB7">
        <w:rPr>
          <w:rFonts w:ascii="Times New Roman" w:eastAsia="Times New Roman" w:hAnsi="Times New Roman" w:cs="Times New Roman"/>
          <w:b/>
          <w:sz w:val="24"/>
          <w:szCs w:val="24"/>
        </w:rPr>
        <w:t>Чрезвычайная ситуация природного характера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t xml:space="preserve">–  </w:t>
      </w:r>
      <w:proofErr w:type="gramStart"/>
      <w:r w:rsidRPr="00D41CB7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gramEnd"/>
      <w:r w:rsidRPr="00D41CB7">
        <w:rPr>
          <w:rFonts w:ascii="Times New Roman" w:eastAsia="Times New Roman" w:hAnsi="Times New Roman" w:cs="Times New Roman"/>
          <w:sz w:val="24"/>
          <w:szCs w:val="24"/>
        </w:rPr>
        <w:t>о обста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softHyphen/>
        <w:t>новка на определенной территории или акватории, сложив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softHyphen/>
        <w:t>шаяся в результате возникновения источника природной чрезвычайной ситуации, который может повлечь или повлек за собой человеческие жертвы, ущерб здоровью людей и ок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ружающей природной среде, значительные материальные потери и нарушение условий жизнедеятельности людей. </w:t>
      </w:r>
    </w:p>
    <w:p w:rsidR="004D5312" w:rsidRPr="00D41CB7" w:rsidRDefault="004D5312" w:rsidP="004D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CB7">
        <w:rPr>
          <w:rFonts w:ascii="Times New Roman" w:eastAsia="Times New Roman" w:hAnsi="Times New Roman" w:cs="Times New Roman"/>
          <w:b/>
          <w:sz w:val="26"/>
        </w:rPr>
        <w:t>Оценка задания</w:t>
      </w:r>
      <w:proofErr w:type="gramStart"/>
      <w:r w:rsidRPr="00D41CB7">
        <w:rPr>
          <w:rFonts w:ascii="Times New Roman" w:eastAsia="Times New Roman" w:hAnsi="Times New Roman" w:cs="Times New Roman"/>
          <w:b/>
          <w:sz w:val="26"/>
        </w:rPr>
        <w:t>.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D41CB7">
        <w:rPr>
          <w:rFonts w:ascii="Times New Roman" w:eastAsia="Times New Roman" w:hAnsi="Times New Roman" w:cs="Times New Roman"/>
          <w:sz w:val="24"/>
          <w:szCs w:val="24"/>
        </w:rPr>
        <w:t xml:space="preserve">ценка за правильно выполненное задание, которое состоит из двух частей – </w:t>
      </w:r>
      <w:r w:rsidR="000342CD" w:rsidRPr="00D41CB7">
        <w:rPr>
          <w:rFonts w:ascii="Times New Roman" w:eastAsia="Times New Roman" w:hAnsi="Times New Roman" w:cs="Times New Roman"/>
          <w:b/>
          <w:i/>
          <w:sz w:val="24"/>
          <w:szCs w:val="24"/>
        </w:rPr>
        <w:t>14</w:t>
      </w:r>
      <w:r w:rsidRPr="00D41CB7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баллов,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t>при этом:</w:t>
      </w:r>
    </w:p>
    <w:p w:rsidR="004D5312" w:rsidRPr="00D41CB7" w:rsidRDefault="004D5312" w:rsidP="004D5312">
      <w:pPr>
        <w:numPr>
          <w:ilvl w:val="0"/>
          <w:numId w:val="9"/>
        </w:num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D41CB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за правильное заполнение таблицы в первой части задания начисляется </w:t>
      </w:r>
      <w:r w:rsidRPr="00D41CB7">
        <w:rPr>
          <w:rFonts w:ascii="Times New Roman" w:eastAsia="Times New Roman" w:hAnsi="Times New Roman" w:cs="Times New Roman"/>
          <w:i/>
          <w:kern w:val="28"/>
          <w:sz w:val="24"/>
          <w:szCs w:val="24"/>
        </w:rPr>
        <w:t>10 баллов</w:t>
      </w:r>
      <w:r w:rsidRPr="00D41CB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1 балла за каждую из 10 позиций). Если в какой либо позиции ответ не верен, или не указан, баллы не начисляются;</w:t>
      </w:r>
    </w:p>
    <w:p w:rsidR="004D5312" w:rsidRPr="00D41CB7" w:rsidRDefault="004D5312" w:rsidP="004D5312">
      <w:pPr>
        <w:numPr>
          <w:ilvl w:val="0"/>
          <w:numId w:val="8"/>
        </w:numPr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CB7">
        <w:rPr>
          <w:rFonts w:ascii="Times New Roman" w:eastAsia="Times New Roman" w:hAnsi="Times New Roman" w:cs="Times New Roman"/>
          <w:sz w:val="24"/>
          <w:szCs w:val="24"/>
        </w:rPr>
        <w:t xml:space="preserve">   за правильный ответ на вторую часть задания начисляется – </w:t>
      </w:r>
      <w:r w:rsidRPr="00D41CB7">
        <w:rPr>
          <w:rFonts w:ascii="Times New Roman" w:eastAsia="Times New Roman" w:hAnsi="Times New Roman" w:cs="Times New Roman"/>
          <w:i/>
          <w:sz w:val="24"/>
          <w:szCs w:val="24"/>
        </w:rPr>
        <w:t xml:space="preserve">8 баллов, </w:t>
      </w:r>
      <w:r w:rsidRPr="00D41CB7">
        <w:rPr>
          <w:rFonts w:ascii="Times New Roman" w:eastAsia="Times New Roman" w:hAnsi="Times New Roman" w:cs="Times New Roman"/>
          <w:sz w:val="24"/>
          <w:szCs w:val="24"/>
        </w:rPr>
        <w:t>при этом, если участником правильно пояснено, что означает фраза, но сама фраза не соответствует данному определению, начисляется – 2 балла;  если ответ не указан, или составленная фраза не соответствует данному определению - баллы не начисляются.</w:t>
      </w:r>
    </w:p>
    <w:p w:rsidR="007C3551" w:rsidRPr="00D41CB7" w:rsidRDefault="007C3551" w:rsidP="003058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D5312" w:rsidRDefault="002B6441" w:rsidP="004D5312">
      <w:pPr>
        <w:spacing w:after="0" w:line="350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1CB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2</w:t>
      </w:r>
      <w:r w:rsidR="004D5312" w:rsidRPr="00D41CB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D5312" w:rsidRPr="00D41CB7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названия дорожных знаков и запишите номера тех знаков</w:t>
      </w:r>
      <w:r w:rsidR="004D5312" w:rsidRPr="001A1415">
        <w:rPr>
          <w:rFonts w:ascii="Times New Roman" w:eastAsia="Times New Roman" w:hAnsi="Times New Roman" w:cs="Times New Roman"/>
          <w:b/>
          <w:bCs/>
          <w:sz w:val="24"/>
          <w:szCs w:val="24"/>
        </w:rPr>
        <w:t>, которые запрещают движение пешеходов.</w:t>
      </w:r>
    </w:p>
    <w:p w:rsidR="004D5312" w:rsidRPr="001A1415" w:rsidRDefault="004D5312" w:rsidP="004D5312">
      <w:pPr>
        <w:spacing w:after="0" w:line="35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400"/>
        <w:gridCol w:w="2380"/>
        <w:gridCol w:w="2400"/>
      </w:tblGrid>
      <w:tr w:rsidR="004D5312" w:rsidRPr="001A1415" w:rsidTr="004D5312">
        <w:trPr>
          <w:trHeight w:val="299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1A1415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1A1415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1A1415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1A1415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312" w:rsidRPr="001A1415" w:rsidTr="004D5312">
        <w:trPr>
          <w:trHeight w:val="25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58" w:lineRule="exact"/>
              <w:ind w:right="10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58" w:lineRule="exact"/>
              <w:ind w:right="10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4D5312" w:rsidRPr="001A1415" w:rsidTr="004D5312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Автомагистраль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Жилая зона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Пешеходная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Дорога для</w:t>
            </w:r>
          </w:p>
        </w:tc>
      </w:tr>
      <w:tr w:rsidR="004D5312" w:rsidRPr="001A1415" w:rsidTr="004D5312">
        <w:trPr>
          <w:trHeight w:val="282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дорожка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5312" w:rsidRPr="004D5312" w:rsidRDefault="004D5312" w:rsidP="004D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5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автомобилей</w:t>
            </w:r>
          </w:p>
        </w:tc>
      </w:tr>
    </w:tbl>
    <w:p w:rsidR="004D5312" w:rsidRPr="004D5312" w:rsidRDefault="004D5312" w:rsidP="004D5312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255905</wp:posOffset>
            </wp:positionH>
            <wp:positionV relativeFrom="paragraph">
              <wp:posOffset>-2439035</wp:posOffset>
            </wp:positionV>
            <wp:extent cx="5759450" cy="181038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5312" w:rsidRPr="004D5312" w:rsidRDefault="004D5312" w:rsidP="004D5312">
      <w:pPr>
        <w:spacing w:after="0" w:line="25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D5312" w:rsidRPr="004D5312" w:rsidRDefault="004D5312" w:rsidP="004D5312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4D53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Вариант ответа:</w:t>
      </w:r>
    </w:p>
    <w:p w:rsidR="004D5312" w:rsidRPr="004D5312" w:rsidRDefault="004D5312" w:rsidP="004D5312">
      <w:pPr>
        <w:spacing w:after="0" w:line="13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D5312" w:rsidRPr="004D5312" w:rsidRDefault="004D5312" w:rsidP="004D5312">
      <w:pPr>
        <w:spacing w:after="0" w:line="240" w:lineRule="auto"/>
        <w:ind w:left="3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1415">
        <w:rPr>
          <w:rFonts w:ascii="Times New Roman" w:eastAsia="Times New Roman" w:hAnsi="Times New Roman" w:cs="Times New Roman"/>
          <w:sz w:val="24"/>
          <w:szCs w:val="24"/>
        </w:rPr>
        <w:t xml:space="preserve">Движение пешеходов запрещают знаки </w:t>
      </w:r>
      <w:r w:rsidRPr="004D5312">
        <w:rPr>
          <w:rFonts w:ascii="Times New Roman" w:eastAsia="Times New Roman" w:hAnsi="Times New Roman" w:cs="Times New Roman"/>
          <w:b/>
          <w:sz w:val="24"/>
          <w:szCs w:val="24"/>
        </w:rPr>
        <w:t>№ 1 и № 4</w:t>
      </w:r>
      <w:r w:rsidRPr="004D531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</w:t>
      </w:r>
    </w:p>
    <w:p w:rsidR="004D5312" w:rsidRPr="001A1415" w:rsidRDefault="004D5312" w:rsidP="004D5312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D5312" w:rsidRPr="001A1415" w:rsidRDefault="004D5312" w:rsidP="004D5312">
      <w:pPr>
        <w:spacing w:after="0" w:line="36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D5312" w:rsidRPr="001A1415" w:rsidRDefault="004D5312" w:rsidP="004D5312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1A1415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Оценка задания. </w:t>
      </w:r>
      <w:r w:rsidRPr="001A1415">
        <w:rPr>
          <w:rFonts w:ascii="Times New Roman" w:eastAsia="Times New Roman" w:hAnsi="Times New Roman" w:cs="Times New Roman"/>
          <w:sz w:val="23"/>
          <w:szCs w:val="23"/>
        </w:rPr>
        <w:t>Максимальная оценка за правильно выполненное задание</w:t>
      </w:r>
      <w:r w:rsidR="000342CD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– 4 </w:t>
      </w:r>
      <w:proofErr w:type="spellStart"/>
      <w:r w:rsidR="000342CD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>балла</w:t>
      </w:r>
      <w:proofErr w:type="gramStart"/>
      <w:r w:rsidRPr="001A1415">
        <w:rPr>
          <w:rFonts w:ascii="Times New Roman" w:eastAsia="Times New Roman" w:hAnsi="Times New Roman" w:cs="Times New Roman"/>
          <w:i/>
          <w:iCs/>
          <w:sz w:val="23"/>
          <w:szCs w:val="23"/>
        </w:rPr>
        <w:t>,</w:t>
      </w:r>
      <w:r w:rsidRPr="001A1415">
        <w:rPr>
          <w:rFonts w:ascii="Times New Roman" w:eastAsia="Times New Roman" w:hAnsi="Times New Roman" w:cs="Times New Roman"/>
          <w:sz w:val="23"/>
          <w:szCs w:val="23"/>
        </w:rPr>
        <w:t>п</w:t>
      </w:r>
      <w:proofErr w:type="gramEnd"/>
      <w:r w:rsidRPr="001A1415">
        <w:rPr>
          <w:rFonts w:ascii="Times New Roman" w:eastAsia="Times New Roman" w:hAnsi="Times New Roman" w:cs="Times New Roman"/>
          <w:sz w:val="23"/>
          <w:szCs w:val="23"/>
        </w:rPr>
        <w:t>ри</w:t>
      </w:r>
      <w:proofErr w:type="spellEnd"/>
      <w:r w:rsidRPr="001A1415">
        <w:rPr>
          <w:rFonts w:ascii="Times New Roman" w:eastAsia="Times New Roman" w:hAnsi="Times New Roman" w:cs="Times New Roman"/>
          <w:sz w:val="23"/>
          <w:szCs w:val="23"/>
        </w:rPr>
        <w:t xml:space="preserve"> этом:</w:t>
      </w:r>
    </w:p>
    <w:p w:rsidR="004D5312" w:rsidRPr="001A1415" w:rsidRDefault="004D5312" w:rsidP="004D5312">
      <w:pPr>
        <w:spacing w:after="0" w:line="13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C3551" w:rsidRPr="00054E4C" w:rsidRDefault="004D5312" w:rsidP="00305836">
      <w:pPr>
        <w:numPr>
          <w:ilvl w:val="0"/>
          <w:numId w:val="10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</w:rPr>
      </w:pPr>
      <w:r w:rsidRPr="001A1415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правильно названный знак –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Pr="001A1415">
        <w:rPr>
          <w:rFonts w:ascii="Times New Roman" w:eastAsia="Times New Roman" w:hAnsi="Times New Roman" w:cs="Times New Roman"/>
          <w:i/>
          <w:iCs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</w:p>
    <w:p w:rsidR="00054E4C" w:rsidRPr="00054E4C" w:rsidRDefault="002F1FFF" w:rsidP="00054E4C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2F1FF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ЗАДАНИЕ </w:t>
      </w:r>
      <w:r w:rsidR="002B6441">
        <w:rPr>
          <w:rFonts w:ascii="Times New Roman" w:hAnsi="Times New Roman" w:cs="Times New Roman"/>
          <w:b/>
          <w:sz w:val="24"/>
          <w:szCs w:val="24"/>
          <w:lang w:bidi="ru-RU"/>
        </w:rPr>
        <w:t>3</w:t>
      </w:r>
      <w:r w:rsidR="003625A5" w:rsidRPr="003625A5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="00054E4C" w:rsidRPr="00054E4C">
        <w:rPr>
          <w:rFonts w:ascii="Times New Roman" w:eastAsia="Times New Roman" w:hAnsi="Times New Roman" w:cs="Times New Roman"/>
          <w:b/>
          <w:bCs/>
          <w:sz w:val="24"/>
          <w:szCs w:val="24"/>
        </w:rPr>
        <w:t>Впишите названия топографических знаков, изображённых в таблице.</w:t>
      </w:r>
    </w:p>
    <w:p w:rsidR="00054E4C" w:rsidRPr="00054E4C" w:rsidRDefault="00054E4C" w:rsidP="00054E4C">
      <w:pPr>
        <w:spacing w:after="0" w:line="13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54E4C" w:rsidRPr="00054E4C" w:rsidRDefault="00054E4C" w:rsidP="00054E4C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54E4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lastRenderedPageBreak/>
        <w:t>Ответ</w:t>
      </w:r>
      <w:proofErr w:type="spellEnd"/>
      <w:r w:rsidRPr="00054E4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:</w:t>
      </w:r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8" o:spid="_x0000_s1026" style="position:absolute;z-index:251673600;visibility:visible;mso-wrap-distance-left:0;mso-wrap-distance-right:0" from="7.3pt,7pt" to="7.3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" o:allowincell="f" strokeweight=".48pt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7" o:spid="_x0000_s1041" style="position:absolute;z-index:251674624;visibility:visible;mso-wrap-distance-left:0;mso-wrap-distance-right:0" from="495.1pt,7pt" to="495.1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" o:allowincell="f" strokeweight=".16931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6" o:spid="_x0000_s1040" style="position:absolute;z-index:251675648;visibility:visible;mso-wrap-distance-left:0;mso-wrap-distance-right:0" from="7.1pt,7.45pt" to="495.3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" o:allowincell="f" strokeweight=".33864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5" o:spid="_x0000_s1039" style="position:absolute;z-index:251676672;visibility:visible;mso-wrap-distance-left:0;mso-wrap-distance-right:0" from="7.1pt,39.75pt" to="495.3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" o:allowincell="f" strokeweight=".96pt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4" o:spid="_x0000_s1038" style="position:absolute;z-index:251677696;visibility:visible;mso-wrap-distance-left:0;mso-wrap-distance-right:0" from="7.55pt,7pt" to="7.55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" o:allowincell="f" strokeweight=".16931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3" o:spid="_x0000_s1037" style="position:absolute;z-index:251678720;visibility:visible;mso-wrap-distance-left:0;mso-wrap-distance-right:0" from="140.45pt,7pt" to="140.45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" o:allowincell="f" strokeweight=".16931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2" o:spid="_x0000_s1036" style="position:absolute;z-index:251679744;visibility:visible;mso-wrap-distance-left:0;mso-wrap-distance-right:0" from="140.9pt,7pt" to="140.9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" o:allowincell="f" strokeweight=".16931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91" o:spid="_x0000_s1035" style="position:absolute;z-index:251680768;visibility:visible;mso-wrap-distance-left:0;mso-wrap-distance-right:0" from="494.85pt,7pt" to="494.85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" o:allowincell="f" strokeweight=".16931mm"/>
        </w:pict>
      </w:r>
    </w:p>
    <w:p w:rsidR="00054E4C" w:rsidRPr="00301E7E" w:rsidRDefault="00054E4C" w:rsidP="00054E4C">
      <w:pPr>
        <w:spacing w:after="0" w:line="240" w:lineRule="exact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0"/>
        <w:gridCol w:w="5340"/>
      </w:tblGrid>
      <w:tr w:rsidR="00054E4C" w:rsidRPr="00301E7E" w:rsidTr="00173169">
        <w:trPr>
          <w:trHeight w:val="276"/>
        </w:trPr>
        <w:tc>
          <w:tcPr>
            <w:tcW w:w="3040" w:type="dxa"/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Топографическийзнак</w:t>
            </w:r>
            <w:proofErr w:type="spellEnd"/>
          </w:p>
        </w:tc>
        <w:tc>
          <w:tcPr>
            <w:tcW w:w="5340" w:type="dxa"/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7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Название</w:t>
            </w:r>
            <w:proofErr w:type="spellEnd"/>
            <w:r w:rsidRPr="00054E4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значение</w:t>
            </w:r>
            <w:proofErr w:type="spellEnd"/>
            <w:r w:rsidRPr="00054E4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топографическогознака</w:t>
            </w:r>
            <w:proofErr w:type="spellEnd"/>
          </w:p>
        </w:tc>
      </w:tr>
    </w:tbl>
    <w:p w:rsidR="00054E4C" w:rsidRPr="00301E7E" w:rsidRDefault="00054E4C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878840</wp:posOffset>
            </wp:positionH>
            <wp:positionV relativeFrom="paragraph">
              <wp:posOffset>237490</wp:posOffset>
            </wp:positionV>
            <wp:extent cx="114935" cy="284480"/>
            <wp:effectExtent l="0" t="0" r="0" b="127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878840</wp:posOffset>
            </wp:positionH>
            <wp:positionV relativeFrom="paragraph">
              <wp:posOffset>237490</wp:posOffset>
            </wp:positionV>
            <wp:extent cx="114935" cy="284480"/>
            <wp:effectExtent l="0" t="0" r="0" b="127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E4C" w:rsidRPr="00301E7E" w:rsidRDefault="00054E4C" w:rsidP="00054E4C">
      <w:pPr>
        <w:spacing w:after="0" w:line="369" w:lineRule="exact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</w:p>
    <w:p w:rsidR="00054E4C" w:rsidRPr="00054E4C" w:rsidRDefault="00054E4C" w:rsidP="00054E4C">
      <w:pPr>
        <w:spacing w:after="0" w:line="240" w:lineRule="auto"/>
        <w:ind w:left="2920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proofErr w:type="spellStart"/>
      <w:r w:rsidRPr="00054E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Радиостанции</w:t>
      </w:r>
      <w:proofErr w:type="spellEnd"/>
      <w:r w:rsidRPr="00054E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054E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телевизионныецентры</w:t>
      </w:r>
      <w:proofErr w:type="spellEnd"/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88" o:spid="_x0000_s1034" style="position:absolute;z-index:251681792;visibility:visible;mso-wrap-distance-left:0;mso-wrap-distance-right:0" from="7.1pt,14.05pt" to="495.3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" o:allowincell="f" strokeweight=".96pt"/>
        </w:pict>
      </w:r>
    </w:p>
    <w:p w:rsidR="00054E4C" w:rsidRPr="00301E7E" w:rsidRDefault="00054E4C" w:rsidP="00054E4C">
      <w:pPr>
        <w:spacing w:after="0" w:line="369" w:lineRule="exact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</w:p>
    <w:p w:rsidR="00054E4C" w:rsidRPr="00054E4C" w:rsidRDefault="00054E4C" w:rsidP="00054E4C">
      <w:pPr>
        <w:spacing w:after="0" w:line="240" w:lineRule="auto"/>
        <w:ind w:left="29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4E4C">
        <w:rPr>
          <w:rFonts w:ascii="Times New Roman" w:eastAsia="Times New Roman" w:hAnsi="Times New Roman" w:cs="Times New Roman"/>
          <w:b/>
          <w:sz w:val="24"/>
          <w:szCs w:val="24"/>
        </w:rPr>
        <w:t>Метеорологические станции</w:t>
      </w:r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87" o:spid="_x0000_s1033" style="position:absolute;z-index:251682816;visibility:visible;mso-wrap-distance-left:0;mso-wrap-distance-right:0" from="7.1pt,12.95pt" to="495.3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" o:allowincell="f" strokeweight=".33864mm"/>
        </w:pict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845820</wp:posOffset>
            </wp:positionH>
            <wp:positionV relativeFrom="paragraph">
              <wp:posOffset>-160020</wp:posOffset>
            </wp:positionV>
            <wp:extent cx="180975" cy="237490"/>
            <wp:effectExtent l="0" t="0" r="952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845820</wp:posOffset>
            </wp:positionH>
            <wp:positionV relativeFrom="paragraph">
              <wp:posOffset>-160020</wp:posOffset>
            </wp:positionV>
            <wp:extent cx="180975" cy="237490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E4C" w:rsidRPr="00301E7E" w:rsidRDefault="00054E4C" w:rsidP="00054E4C">
      <w:pPr>
        <w:spacing w:after="0" w:line="347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054E4C" w:rsidRDefault="00054E4C" w:rsidP="00054E4C">
      <w:pPr>
        <w:spacing w:after="0" w:line="240" w:lineRule="auto"/>
        <w:ind w:left="29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4E4C">
        <w:rPr>
          <w:rFonts w:ascii="Times New Roman" w:eastAsia="Times New Roman" w:hAnsi="Times New Roman" w:cs="Times New Roman"/>
          <w:b/>
          <w:sz w:val="24"/>
          <w:szCs w:val="24"/>
        </w:rPr>
        <w:t>Дом лесника, лесничество</w:t>
      </w:r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84" o:spid="_x0000_s1032" style="position:absolute;z-index:251683840;visibility:visible;mso-wrap-distance-left:0;mso-wrap-distance-right:0" from="7.1pt,12.7pt" to="495.3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" o:allowincell="f" strokeweight=".16931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83" o:spid="_x0000_s1031" style="position:absolute;z-index:251684864;visibility:visible;mso-wrap-distance-left:0;mso-wrap-distance-right:0" from="7.1pt,13.2pt" to="495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" o:allowincell="f" strokeweight=".48pt"/>
        </w:pict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812800</wp:posOffset>
            </wp:positionH>
            <wp:positionV relativeFrom="paragraph">
              <wp:posOffset>-145415</wp:posOffset>
            </wp:positionV>
            <wp:extent cx="247650" cy="20955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812800</wp:posOffset>
            </wp:positionH>
            <wp:positionV relativeFrom="paragraph">
              <wp:posOffset>-145415</wp:posOffset>
            </wp:positionV>
            <wp:extent cx="247650" cy="20955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E4C" w:rsidRPr="00301E7E" w:rsidRDefault="00054E4C" w:rsidP="00054E4C">
      <w:pPr>
        <w:spacing w:after="0" w:line="347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054E4C" w:rsidRDefault="00054E4C" w:rsidP="00054E4C">
      <w:pPr>
        <w:spacing w:after="0" w:line="240" w:lineRule="auto"/>
        <w:ind w:left="29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4E4C">
        <w:rPr>
          <w:rFonts w:ascii="Times New Roman" w:eastAsia="Times New Roman" w:hAnsi="Times New Roman" w:cs="Times New Roman"/>
          <w:b/>
          <w:sz w:val="24"/>
          <w:szCs w:val="24"/>
        </w:rPr>
        <w:t>Церкви</w:t>
      </w:r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80" o:spid="_x0000_s1030" style="position:absolute;z-index:251685888;visibility:visible;mso-wrap-distance-left:0;mso-wrap-distance-right:0" from="7.1pt,13.1pt" to="495.3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" o:allowincell="f" strokeweight=".33864mm"/>
        </w:pict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841375</wp:posOffset>
            </wp:positionH>
            <wp:positionV relativeFrom="paragraph">
              <wp:posOffset>-148590</wp:posOffset>
            </wp:positionV>
            <wp:extent cx="189865" cy="216535"/>
            <wp:effectExtent l="0" t="0" r="635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841375</wp:posOffset>
            </wp:positionH>
            <wp:positionV relativeFrom="paragraph">
              <wp:posOffset>-148590</wp:posOffset>
            </wp:positionV>
            <wp:extent cx="189865" cy="216535"/>
            <wp:effectExtent l="0" t="0" r="635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864870</wp:posOffset>
            </wp:positionH>
            <wp:positionV relativeFrom="paragraph">
              <wp:posOffset>239395</wp:posOffset>
            </wp:positionV>
            <wp:extent cx="142240" cy="267335"/>
            <wp:effectExtent l="0" t="0" r="0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864870</wp:posOffset>
            </wp:positionH>
            <wp:positionV relativeFrom="paragraph">
              <wp:posOffset>239395</wp:posOffset>
            </wp:positionV>
            <wp:extent cx="142240" cy="267335"/>
            <wp:effectExtent l="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E4C" w:rsidRPr="00301E7E" w:rsidRDefault="00054E4C" w:rsidP="00054E4C">
      <w:pPr>
        <w:spacing w:after="0" w:line="354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054E4C" w:rsidRDefault="00054E4C" w:rsidP="00054E4C">
      <w:pPr>
        <w:spacing w:after="0" w:line="240" w:lineRule="auto"/>
        <w:ind w:left="29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4E4C">
        <w:rPr>
          <w:rFonts w:ascii="Times New Roman" w:eastAsia="Times New Roman" w:hAnsi="Times New Roman" w:cs="Times New Roman"/>
          <w:b/>
          <w:sz w:val="24"/>
          <w:szCs w:val="24"/>
        </w:rPr>
        <w:t>Мечети</w:t>
      </w:r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75" o:spid="_x0000_s1029" style="position:absolute;z-index:251686912;visibility:visible;mso-wrap-distance-left:0;mso-wrap-distance-right:0" from="7.1pt,13.25pt" to="49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" o:allowincell="f" strokeweight=".16931mm"/>
        </w:pic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74" o:spid="_x0000_s1028" style="position:absolute;z-index:251687936;visibility:visible;mso-wrap-distance-left:0;mso-wrap-distance-right:0" from="7.1pt,13.7pt" to="495.3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" o:allowincell="f" strokeweight=".16931mm"/>
        </w:pict>
      </w:r>
    </w:p>
    <w:p w:rsidR="00054E4C" w:rsidRPr="00301E7E" w:rsidRDefault="00054E4C" w:rsidP="00054E4C">
      <w:pPr>
        <w:spacing w:after="0" w:line="357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054E4C" w:rsidRDefault="00054E4C" w:rsidP="00054E4C">
      <w:pPr>
        <w:spacing w:after="0" w:line="240" w:lineRule="auto"/>
        <w:ind w:left="29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4E4C">
        <w:rPr>
          <w:rFonts w:ascii="Times New Roman" w:eastAsia="Times New Roman" w:hAnsi="Times New Roman" w:cs="Times New Roman"/>
          <w:b/>
          <w:sz w:val="24"/>
          <w:szCs w:val="24"/>
        </w:rPr>
        <w:t>Буддийские монастыри, храмы и пагоды</w:t>
      </w:r>
    </w:p>
    <w:p w:rsidR="00054E4C" w:rsidRPr="00301E7E" w:rsidRDefault="008D7223" w:rsidP="00054E4C">
      <w:pPr>
        <w:spacing w:after="0" w:line="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73" o:spid="_x0000_s1027" style="position:absolute;z-index:251688960;visibility:visible;mso-wrap-distance-left:0;mso-wrap-distance-right:0" from="7.1pt,12.95pt" to="495.3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" o:allowincell="f" strokeweight=".33864mm"/>
        </w:pict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851535</wp:posOffset>
            </wp:positionH>
            <wp:positionV relativeFrom="paragraph">
              <wp:posOffset>-141605</wp:posOffset>
            </wp:positionV>
            <wp:extent cx="170180" cy="199390"/>
            <wp:effectExtent l="0" t="0" r="1270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E4C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851535</wp:posOffset>
            </wp:positionH>
            <wp:positionV relativeFrom="paragraph">
              <wp:posOffset>-141605</wp:posOffset>
            </wp:positionV>
            <wp:extent cx="170180" cy="199390"/>
            <wp:effectExtent l="0" t="0" r="127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E4C" w:rsidRPr="00301E7E" w:rsidRDefault="00054E4C" w:rsidP="00054E4C">
      <w:pPr>
        <w:spacing w:after="0" w:line="20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301E7E" w:rsidRDefault="00054E4C" w:rsidP="00054E4C">
      <w:pPr>
        <w:spacing w:after="0" w:line="20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301E7E" w:rsidRDefault="00054E4C" w:rsidP="00054E4C">
      <w:pPr>
        <w:spacing w:after="0" w:line="269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301E7E" w:rsidRDefault="00054E4C" w:rsidP="00054E4C">
      <w:pPr>
        <w:spacing w:after="0" w:line="348" w:lineRule="auto"/>
        <w:ind w:left="26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01E7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Оценка задания. </w:t>
      </w:r>
      <w:r w:rsidRPr="00301E7E">
        <w:rPr>
          <w:rFonts w:ascii="Times New Roman" w:eastAsia="Times New Roman" w:hAnsi="Times New Roman" w:cs="Times New Roman"/>
          <w:i/>
          <w:sz w:val="24"/>
          <w:szCs w:val="24"/>
        </w:rPr>
        <w:t>Максимальная оценка за правильно выполненное задание</w:t>
      </w:r>
      <w:r w:rsidRPr="00301E7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– </w:t>
      </w:r>
      <w:r w:rsidRPr="00301E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12баллов</w:t>
      </w:r>
      <w:r w:rsidRPr="00301E7E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301E7E">
        <w:rPr>
          <w:rFonts w:ascii="Times New Roman" w:eastAsia="Times New Roman" w:hAnsi="Times New Roman" w:cs="Times New Roman"/>
          <w:i/>
          <w:sz w:val="24"/>
          <w:szCs w:val="24"/>
        </w:rPr>
        <w:t>приэтом:</w:t>
      </w:r>
    </w:p>
    <w:p w:rsidR="00054E4C" w:rsidRPr="00301E7E" w:rsidRDefault="00054E4C" w:rsidP="00054E4C">
      <w:pPr>
        <w:spacing w:after="0" w:line="27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301E7E" w:rsidRDefault="00054E4C" w:rsidP="00054E4C">
      <w:pPr>
        <w:numPr>
          <w:ilvl w:val="0"/>
          <w:numId w:val="11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i/>
          <w:sz w:val="19"/>
          <w:szCs w:val="19"/>
        </w:rPr>
      </w:pPr>
      <w:r w:rsidRPr="00301E7E">
        <w:rPr>
          <w:rFonts w:ascii="Times New Roman" w:eastAsia="Times New Roman" w:hAnsi="Times New Roman" w:cs="Times New Roman"/>
          <w:i/>
          <w:sz w:val="23"/>
          <w:szCs w:val="23"/>
        </w:rPr>
        <w:t xml:space="preserve">за каждое правильно указанное название топографического знака начисляется по </w:t>
      </w:r>
      <w:r w:rsidRPr="00301E7E">
        <w:rPr>
          <w:rFonts w:ascii="Times New Roman" w:eastAsia="Times New Roman" w:hAnsi="Times New Roman" w:cs="Times New Roman"/>
          <w:i/>
          <w:iCs/>
          <w:sz w:val="23"/>
          <w:szCs w:val="23"/>
        </w:rPr>
        <w:t>2балла</w:t>
      </w:r>
      <w:r w:rsidRPr="00301E7E">
        <w:rPr>
          <w:rFonts w:ascii="Times New Roman" w:eastAsia="Times New Roman" w:hAnsi="Times New Roman" w:cs="Times New Roman"/>
          <w:i/>
          <w:sz w:val="24"/>
          <w:szCs w:val="24"/>
        </w:rPr>
        <w:t>(по 1</w:t>
      </w:r>
      <w:r w:rsidRPr="00301E7E">
        <w:rPr>
          <w:rFonts w:ascii="Times New Roman" w:eastAsia="Times New Roman" w:hAnsi="Times New Roman" w:cs="Times New Roman"/>
          <w:i/>
          <w:iCs/>
          <w:sz w:val="24"/>
          <w:szCs w:val="24"/>
        </w:rPr>
        <w:t>-й, 3-й и6-й</w:t>
      </w:r>
      <w:r w:rsidRPr="00301E7E">
        <w:rPr>
          <w:rFonts w:ascii="Times New Roman" w:eastAsia="Times New Roman" w:hAnsi="Times New Roman" w:cs="Times New Roman"/>
          <w:i/>
          <w:sz w:val="24"/>
          <w:szCs w:val="24"/>
        </w:rPr>
        <w:t xml:space="preserve"> позициям принимаются неполные ответы);</w:t>
      </w:r>
    </w:p>
    <w:p w:rsidR="00054E4C" w:rsidRPr="00301E7E" w:rsidRDefault="00054E4C" w:rsidP="00054E4C">
      <w:pPr>
        <w:spacing w:after="0" w:line="139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Pr="00301E7E" w:rsidRDefault="00054E4C" w:rsidP="00054E4C">
      <w:pPr>
        <w:numPr>
          <w:ilvl w:val="0"/>
          <w:numId w:val="12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i/>
          <w:sz w:val="20"/>
          <w:szCs w:val="20"/>
        </w:rPr>
      </w:pPr>
      <w:r w:rsidRPr="00301E7E">
        <w:rPr>
          <w:rFonts w:ascii="Times New Roman" w:eastAsia="Times New Roman" w:hAnsi="Times New Roman" w:cs="Times New Roman"/>
          <w:i/>
          <w:sz w:val="24"/>
          <w:szCs w:val="24"/>
        </w:rPr>
        <w:t>при отсутствии правильных ответов, баллы не начисляются.</w:t>
      </w:r>
    </w:p>
    <w:p w:rsidR="00054E4C" w:rsidRDefault="00054E4C" w:rsidP="00054E4C">
      <w:pPr>
        <w:spacing w:after="0" w:line="20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Default="00054E4C" w:rsidP="00054E4C">
      <w:pPr>
        <w:spacing w:after="0" w:line="20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35539" w:rsidRPr="00D40809" w:rsidRDefault="00035539" w:rsidP="00035539">
      <w:pPr>
        <w:spacing w:after="0" w:line="319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4080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4.</w:t>
      </w:r>
      <w:r w:rsidRPr="00D408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левом столбце таблицы приведены примеры формирования смысловой комбинации знаков безопасности (ГОСТ Р 12.4.026). Расшифруйте их, вписав ответ в правый столбец.</w:t>
      </w:r>
    </w:p>
    <w:p w:rsidR="00035539" w:rsidRPr="00D40809" w:rsidRDefault="00035539" w:rsidP="00035539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D40809" w:rsidRDefault="00035539" w:rsidP="00035539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D40809">
        <w:rPr>
          <w:rFonts w:ascii="Times New Roman" w:eastAsia="Times New Roman" w:hAnsi="Times New Roman" w:cs="Times New Roman"/>
          <w:b/>
          <w:bCs/>
          <w:i/>
          <w:iCs/>
        </w:rPr>
        <w:t>О т в е т</w:t>
      </w:r>
      <w:proofErr w:type="gramStart"/>
      <w:r w:rsidRPr="00D40809">
        <w:rPr>
          <w:rFonts w:ascii="Times New Roman" w:eastAsia="Times New Roman" w:hAnsi="Times New Roman" w:cs="Times New Roman"/>
          <w:b/>
          <w:bCs/>
          <w:i/>
          <w:iCs/>
        </w:rPr>
        <w:t xml:space="preserve"> :</w:t>
      </w:r>
      <w:proofErr w:type="gramEnd"/>
    </w:p>
    <w:p w:rsidR="00035539" w:rsidRPr="00D40809" w:rsidRDefault="00035539" w:rsidP="00035539">
      <w:pPr>
        <w:spacing w:after="0" w:line="73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0"/>
        <w:gridCol w:w="6480"/>
      </w:tblGrid>
      <w:tr w:rsidR="00035539" w:rsidRPr="00D40809" w:rsidTr="00173169">
        <w:trPr>
          <w:trHeight w:val="278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4080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Знакибезопасности</w:t>
            </w:r>
            <w:proofErr w:type="spellEnd"/>
          </w:p>
        </w:tc>
        <w:tc>
          <w:tcPr>
            <w:tcW w:w="6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80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Значение смысловой комбинации знаков безопасности</w:t>
            </w:r>
          </w:p>
        </w:tc>
      </w:tr>
      <w:tr w:rsidR="00035539" w:rsidRPr="00D40809" w:rsidTr="00173169">
        <w:trPr>
          <w:trHeight w:val="104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</w:tc>
        <w:tc>
          <w:tcPr>
            <w:tcW w:w="6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</w:tc>
      </w:tr>
      <w:tr w:rsidR="00035539" w:rsidRPr="00D40809" w:rsidTr="00173169">
        <w:trPr>
          <w:trHeight w:val="258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Выходналево</w:t>
            </w:r>
            <w:proofErr w:type="spellEnd"/>
          </w:p>
        </w:tc>
      </w:tr>
      <w:tr w:rsidR="00035539" w:rsidRPr="00D40809" w:rsidTr="00173169">
        <w:trPr>
          <w:trHeight w:val="608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35539" w:rsidRPr="00D40809" w:rsidTr="00173169">
        <w:trPr>
          <w:trHeight w:val="258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8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Местосбораналевовниз</w:t>
            </w:r>
            <w:proofErr w:type="spellEnd"/>
          </w:p>
        </w:tc>
      </w:tr>
      <w:tr w:rsidR="00035539" w:rsidRPr="00D40809" w:rsidTr="00173169">
        <w:trPr>
          <w:trHeight w:val="610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35539" w:rsidRPr="00D40809" w:rsidTr="00173169">
        <w:trPr>
          <w:trHeight w:val="258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8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Телефоннаправовниз</w:t>
            </w:r>
            <w:proofErr w:type="spellEnd"/>
          </w:p>
        </w:tc>
      </w:tr>
      <w:tr w:rsidR="00035539" w:rsidRPr="00D40809" w:rsidTr="00173169">
        <w:trPr>
          <w:trHeight w:val="613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35539" w:rsidRPr="00D40809" w:rsidTr="00173169">
        <w:trPr>
          <w:trHeight w:val="26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8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Пожарнаялестницавверху</w:t>
            </w:r>
            <w:proofErr w:type="spellEnd"/>
          </w:p>
        </w:tc>
      </w:tr>
      <w:tr w:rsidR="00035539" w:rsidRPr="00D40809" w:rsidTr="00173169">
        <w:trPr>
          <w:trHeight w:val="627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D4080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35539" w:rsidRPr="00D40809" w:rsidRDefault="00035539" w:rsidP="00035539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91008" behindDoc="1" locked="0" layoutInCell="0" allowOverlap="1">
            <wp:simplePos x="0" y="0"/>
            <wp:positionH relativeFrom="column">
              <wp:posOffset>610235</wp:posOffset>
            </wp:positionH>
            <wp:positionV relativeFrom="paragraph">
              <wp:posOffset>-2267585</wp:posOffset>
            </wp:positionV>
            <wp:extent cx="1113790" cy="2258060"/>
            <wp:effectExtent l="0" t="0" r="0" b="8890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5539" w:rsidRPr="00D40809" w:rsidRDefault="00035539" w:rsidP="00035539">
      <w:pPr>
        <w:spacing w:after="0" w:line="224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D40809" w:rsidRDefault="00035539" w:rsidP="00035539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D40809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Оценка задания. </w:t>
      </w:r>
      <w:r w:rsidRPr="00D40809">
        <w:rPr>
          <w:rFonts w:ascii="Times New Roman" w:eastAsia="Times New Roman" w:hAnsi="Times New Roman" w:cs="Times New Roman"/>
          <w:sz w:val="23"/>
          <w:szCs w:val="23"/>
        </w:rPr>
        <w:t>Максимальная оценка за правильно выполненное задание</w:t>
      </w:r>
      <w:r w:rsidRPr="00D40809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– </w:t>
      </w:r>
      <w:r w:rsidRPr="00D40809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>8баллов</w:t>
      </w:r>
      <w:proofErr w:type="gramStart"/>
      <w:r w:rsidRPr="00D40809">
        <w:rPr>
          <w:rFonts w:ascii="Times New Roman" w:eastAsia="Times New Roman" w:hAnsi="Times New Roman" w:cs="Times New Roman"/>
          <w:i/>
          <w:iCs/>
          <w:sz w:val="23"/>
          <w:szCs w:val="23"/>
        </w:rPr>
        <w:t>,</w:t>
      </w:r>
      <w:r w:rsidRPr="00D40809">
        <w:rPr>
          <w:rFonts w:ascii="Times New Roman" w:eastAsia="Times New Roman" w:hAnsi="Times New Roman" w:cs="Times New Roman"/>
          <w:sz w:val="23"/>
          <w:szCs w:val="23"/>
        </w:rPr>
        <w:t>п</w:t>
      </w:r>
      <w:proofErr w:type="gramEnd"/>
      <w:r w:rsidRPr="00D40809">
        <w:rPr>
          <w:rFonts w:ascii="Times New Roman" w:eastAsia="Times New Roman" w:hAnsi="Times New Roman" w:cs="Times New Roman"/>
          <w:sz w:val="23"/>
          <w:szCs w:val="23"/>
        </w:rPr>
        <w:t>ри этом:</w:t>
      </w:r>
    </w:p>
    <w:p w:rsidR="00035539" w:rsidRPr="00D40809" w:rsidRDefault="00035539" w:rsidP="00035539">
      <w:pPr>
        <w:spacing w:after="0" w:line="9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D40809" w:rsidRDefault="00035539" w:rsidP="00035539">
      <w:pPr>
        <w:numPr>
          <w:ilvl w:val="0"/>
          <w:numId w:val="14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D40809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(аналогичный правильному) ответ начисляется по </w:t>
      </w:r>
      <w:r w:rsidRPr="00D40809">
        <w:rPr>
          <w:rFonts w:ascii="Times New Roman" w:eastAsia="Times New Roman" w:hAnsi="Times New Roman" w:cs="Times New Roman"/>
          <w:i/>
          <w:iCs/>
          <w:sz w:val="24"/>
          <w:szCs w:val="24"/>
        </w:rPr>
        <w:t>2балла;</w:t>
      </w:r>
    </w:p>
    <w:p w:rsidR="00035539" w:rsidRPr="00D40809" w:rsidRDefault="00035539" w:rsidP="00035539">
      <w:pPr>
        <w:spacing w:after="0" w:line="94" w:lineRule="exact"/>
        <w:rPr>
          <w:rFonts w:ascii="Symbol" w:eastAsia="Symbol" w:hAnsi="Symbol" w:cs="Symbol"/>
          <w:sz w:val="24"/>
          <w:szCs w:val="24"/>
        </w:rPr>
      </w:pPr>
    </w:p>
    <w:p w:rsidR="00035539" w:rsidRPr="00D40809" w:rsidRDefault="00035539" w:rsidP="00035539">
      <w:pPr>
        <w:numPr>
          <w:ilvl w:val="0"/>
          <w:numId w:val="14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D40809">
        <w:rPr>
          <w:rFonts w:ascii="Times New Roman" w:eastAsia="Times New Roman" w:hAnsi="Times New Roman" w:cs="Times New Roman"/>
          <w:sz w:val="24"/>
          <w:szCs w:val="24"/>
        </w:rPr>
        <w:lastRenderedPageBreak/>
        <w:t>при отсутствии правильных ответов, баллы не начисляются.</w:t>
      </w:r>
    </w:p>
    <w:p w:rsidR="00035539" w:rsidRPr="00D40809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54E4C" w:rsidRDefault="00054E4C" w:rsidP="00054E4C">
      <w:pPr>
        <w:spacing w:after="0" w:line="20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54E4C" w:rsidRDefault="00054E4C" w:rsidP="00054E4C">
      <w:pPr>
        <w:spacing w:after="0" w:line="20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5DAF" w:rsidRPr="004E3612" w:rsidRDefault="00035539" w:rsidP="00695DAF">
      <w:pPr>
        <w:spacing w:after="0" w:line="354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Задание 5</w:t>
      </w:r>
      <w:r w:rsidR="00054E4C">
        <w:rPr>
          <w:rFonts w:ascii="Times New Roman" w:hAnsi="Times New Roman" w:cs="Times New Roman"/>
          <w:b/>
          <w:sz w:val="24"/>
          <w:szCs w:val="24"/>
          <w:lang w:bidi="ru-RU"/>
        </w:rPr>
        <w:t>.</w:t>
      </w:r>
      <w:bookmarkStart w:id="0" w:name="bookmark3"/>
      <w:r w:rsidR="00695DAF" w:rsidRPr="004E3612">
        <w:rPr>
          <w:rFonts w:ascii="Times New Roman" w:eastAsia="Times New Roman" w:hAnsi="Times New Roman" w:cs="Times New Roman"/>
          <w:b/>
          <w:bCs/>
          <w:sz w:val="24"/>
          <w:szCs w:val="24"/>
        </w:rPr>
        <w:t>Витамины являются незаменимым компонентом питания человека. При их недостатке появляются определённые признаки – признаки гиповитаминоза, которые являются характерными для каждого из витаминов.</w:t>
      </w:r>
    </w:p>
    <w:p w:rsidR="00695DAF" w:rsidRPr="004E3612" w:rsidRDefault="00695DAF" w:rsidP="00695DAF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95DAF" w:rsidRPr="004E3612" w:rsidRDefault="00695DAF" w:rsidP="00695DAF">
      <w:pPr>
        <w:spacing w:after="0" w:line="350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361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4E3612">
        <w:rPr>
          <w:rFonts w:ascii="Times New Roman" w:eastAsia="Times New Roman" w:hAnsi="Times New Roman" w:cs="Times New Roman"/>
          <w:b/>
          <w:bCs/>
          <w:sz w:val="24"/>
          <w:szCs w:val="24"/>
        </w:rPr>
        <w:t>) Определите наименование витамина по характерным признакам гиповитаминоза (недостатка витамина) и запишите его в соответствующую графу таблицы.</w:t>
      </w:r>
    </w:p>
    <w:p w:rsidR="00695DAF" w:rsidRPr="004E3612" w:rsidRDefault="00695DAF" w:rsidP="00695DAF">
      <w:pPr>
        <w:spacing w:after="0" w:line="1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95DAF" w:rsidRPr="004E3612" w:rsidRDefault="00695DAF" w:rsidP="00695DAF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6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Ответ</w:t>
      </w:r>
      <w:proofErr w:type="spellEnd"/>
      <w:r w:rsidRPr="004E36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:rsidR="00695DAF" w:rsidRPr="004E3612" w:rsidRDefault="00695DAF" w:rsidP="00695DAF">
      <w:pPr>
        <w:spacing w:after="0" w:line="122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988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6240"/>
        <w:gridCol w:w="3080"/>
      </w:tblGrid>
      <w:tr w:rsidR="00695DAF" w:rsidRPr="004E3612" w:rsidTr="00173169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№</w:t>
            </w:r>
          </w:p>
        </w:tc>
        <w:tc>
          <w:tcPr>
            <w:tcW w:w="6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Признакинедостаткавитамина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гиповитаминоза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Наименованиевитамина</w:t>
            </w:r>
            <w:proofErr w:type="spellEnd"/>
          </w:p>
        </w:tc>
      </w:tr>
      <w:tr w:rsidR="00695DAF" w:rsidRPr="004E3612" w:rsidTr="00173169">
        <w:trPr>
          <w:trHeight w:val="41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DAF" w:rsidRPr="004E3612" w:rsidTr="00173169">
        <w:trPr>
          <w:trHeight w:val="14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695DAF" w:rsidRPr="004E3612" w:rsidTr="00173169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1.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Самопроизвольныекапиллярные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и   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паренхиматозные</w:t>
            </w:r>
            <w:proofErr w:type="spellEnd"/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Витамин</w:t>
            </w:r>
            <w:proofErr w:type="spellEnd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К, </w:t>
            </w: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нафтохинон</w:t>
            </w:r>
            <w:proofErr w:type="spellEnd"/>
          </w:p>
        </w:tc>
      </w:tr>
      <w:tr w:rsidR="00695DAF" w:rsidRPr="004E3612" w:rsidTr="00173169">
        <w:trPr>
          <w:trHeight w:val="41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кровотечения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кровоизлияния</w:t>
            </w:r>
            <w:proofErr w:type="spellEnd"/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DAF" w:rsidRPr="004E3612" w:rsidTr="00173169">
        <w:trPr>
          <w:trHeight w:val="14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</w:tr>
      <w:tr w:rsidR="00695DAF" w:rsidRPr="004E3612" w:rsidTr="00173169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2.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 функции  центральной  и  периферической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Витамин</w:t>
            </w:r>
            <w:proofErr w:type="spellEnd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В1, </w:t>
            </w: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тиамин</w:t>
            </w:r>
            <w:proofErr w:type="spellEnd"/>
          </w:p>
        </w:tc>
      </w:tr>
      <w:tr w:rsidR="00695DAF" w:rsidRPr="004E3612" w:rsidTr="00173169">
        <w:trPr>
          <w:trHeight w:val="41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нервной системы, ложная сытость, диарея, отёки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5DAF" w:rsidRPr="004E3612" w:rsidTr="00173169">
        <w:trPr>
          <w:trHeight w:val="14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</w:tc>
      </w:tr>
      <w:tr w:rsidR="00695DAF" w:rsidRPr="004E3612" w:rsidTr="00173169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3.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</w:rPr>
              <w:t>Рахит у детей, ломкость костей у взрослых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Витамин</w:t>
            </w:r>
            <w:proofErr w:type="spellEnd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Д, </w:t>
            </w: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кальциферол</w:t>
            </w:r>
            <w:proofErr w:type="spellEnd"/>
          </w:p>
        </w:tc>
      </w:tr>
      <w:tr w:rsidR="00695DAF" w:rsidRPr="004E3612" w:rsidTr="00173169">
        <w:trPr>
          <w:trHeight w:val="14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</w:tr>
      <w:tr w:rsidR="00695DAF" w:rsidRPr="004E3612" w:rsidTr="00173169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4.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 со  стороны  глаз  (быстрая  утомляемость,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Витамин</w:t>
            </w:r>
            <w:proofErr w:type="spellEnd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В2, </w:t>
            </w:r>
            <w:proofErr w:type="spellStart"/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рибофлавин</w:t>
            </w:r>
            <w:proofErr w:type="spellEnd"/>
          </w:p>
        </w:tc>
      </w:tr>
      <w:tr w:rsidR="00695DAF" w:rsidRPr="004E3612" w:rsidTr="00173169">
        <w:trPr>
          <w:trHeight w:val="41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покраснение,  раннее  развитие  катаракты),  мышечная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5DAF" w:rsidRPr="004E3612" w:rsidTr="00173169">
        <w:trPr>
          <w:trHeight w:val="41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слабость, «географический» язык, трещины в углах губ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5DAF" w:rsidRPr="004E3612" w:rsidTr="00173169">
        <w:trPr>
          <w:trHeight w:val="14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695DAF" w:rsidRPr="004E3612" w:rsidRDefault="00695DAF" w:rsidP="00695DAF">
      <w:pPr>
        <w:spacing w:after="0" w:line="393" w:lineRule="auto"/>
        <w:ind w:left="260" w:right="120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6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Б) Все витамины делятся на водорастворимые и жирорастворимые. Отнесите, определенные вами витамины в части А) задания, к соответствующей группе. </w:t>
      </w:r>
      <w:proofErr w:type="spellStart"/>
      <w:r w:rsidRPr="004E36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Ответ</w:t>
      </w:r>
      <w:proofErr w:type="spellEnd"/>
      <w:r w:rsidRPr="004E36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:rsidR="00695DAF" w:rsidRPr="004E3612" w:rsidRDefault="00695DAF" w:rsidP="00695DAF">
      <w:pPr>
        <w:spacing w:after="0" w:line="31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0"/>
        <w:gridCol w:w="1420"/>
        <w:gridCol w:w="1420"/>
        <w:gridCol w:w="1420"/>
        <w:gridCol w:w="1380"/>
      </w:tblGrid>
      <w:tr w:rsidR="00695DAF" w:rsidRPr="004E3612" w:rsidTr="00173169">
        <w:trPr>
          <w:trHeight w:val="278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№ п/п 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витамина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right="5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95DAF" w:rsidRPr="004E3612" w:rsidTr="00173169">
        <w:trPr>
          <w:trHeight w:val="147"/>
        </w:trPr>
        <w:tc>
          <w:tcPr>
            <w:tcW w:w="4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695DAF" w:rsidRPr="004E3612" w:rsidTr="00173169">
        <w:trPr>
          <w:trHeight w:val="258"/>
        </w:trPr>
        <w:tc>
          <w:tcPr>
            <w:tcW w:w="4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58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Принадлежностьвитамина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группе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w w:val="92"/>
                <w:sz w:val="24"/>
                <w:szCs w:val="24"/>
                <w:lang w:val="en-US"/>
              </w:rPr>
              <w:t>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w w:val="92"/>
                <w:sz w:val="24"/>
                <w:szCs w:val="24"/>
                <w:lang w:val="en-US"/>
              </w:rPr>
              <w:t>А</w:t>
            </w:r>
          </w:p>
        </w:tc>
      </w:tr>
      <w:tr w:rsidR="00695DAF" w:rsidRPr="004E3612" w:rsidTr="00173169">
        <w:trPr>
          <w:trHeight w:val="413"/>
        </w:trPr>
        <w:tc>
          <w:tcPr>
            <w:tcW w:w="4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А – 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водорастворимые</w:t>
            </w:r>
            <w:proofErr w:type="spellEnd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95DAF" w:rsidRPr="00695DAF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DAF" w:rsidRPr="004E3612" w:rsidTr="00173169">
        <w:trPr>
          <w:trHeight w:val="415"/>
        </w:trPr>
        <w:tc>
          <w:tcPr>
            <w:tcW w:w="4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 – </w:t>
            </w:r>
            <w:proofErr w:type="spellStart"/>
            <w:r w:rsidRPr="004E36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жирорастворимые</w:t>
            </w:r>
            <w:proofErr w:type="spell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DAF" w:rsidRPr="004E3612" w:rsidTr="00173169">
        <w:trPr>
          <w:trHeight w:val="144"/>
        </w:trPr>
        <w:tc>
          <w:tcPr>
            <w:tcW w:w="4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95DAF" w:rsidRPr="004E3612" w:rsidRDefault="00695DAF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</w:tr>
    </w:tbl>
    <w:p w:rsidR="00695DAF" w:rsidRPr="004E3612" w:rsidRDefault="00695DAF" w:rsidP="00695DAF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695DAF" w:rsidRPr="004E3612" w:rsidRDefault="00695DAF" w:rsidP="00695DAF">
      <w:pPr>
        <w:spacing w:after="0" w:line="22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695DAF" w:rsidRPr="004E3612" w:rsidRDefault="00695DAF" w:rsidP="00695DAF">
      <w:pPr>
        <w:spacing w:after="0" w:line="348" w:lineRule="auto"/>
        <w:ind w:left="260" w:right="120"/>
        <w:rPr>
          <w:rFonts w:ascii="Times New Roman" w:eastAsia="Times New Roman" w:hAnsi="Times New Roman" w:cs="Times New Roman"/>
          <w:sz w:val="20"/>
          <w:szCs w:val="20"/>
        </w:rPr>
      </w:pPr>
      <w:r w:rsidRPr="004E36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4E3612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4E36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4E36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16</w:t>
      </w:r>
      <w:r w:rsidR="00D41C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E36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r w:rsidRPr="004E3612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D41CB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E361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D4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3612">
        <w:rPr>
          <w:rFonts w:ascii="Times New Roman" w:eastAsia="Times New Roman" w:hAnsi="Times New Roman" w:cs="Times New Roman"/>
          <w:sz w:val="24"/>
          <w:szCs w:val="24"/>
        </w:rPr>
        <w:t>этом:</w:t>
      </w:r>
    </w:p>
    <w:p w:rsidR="00695DAF" w:rsidRPr="004E3612" w:rsidRDefault="00695DAF" w:rsidP="00695DAF">
      <w:pPr>
        <w:spacing w:after="0" w:line="1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95DAF" w:rsidRPr="004E3612" w:rsidRDefault="00695DAF" w:rsidP="00695DAF">
      <w:pPr>
        <w:numPr>
          <w:ilvl w:val="0"/>
          <w:numId w:val="16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0"/>
          <w:szCs w:val="20"/>
        </w:rPr>
      </w:pPr>
      <w:r w:rsidRPr="004E3612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части А) начисляется по </w:t>
      </w:r>
      <w:r w:rsidRPr="004E3612"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="00D41CB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E3612">
        <w:rPr>
          <w:rFonts w:ascii="Times New Roman" w:eastAsia="Times New Roman" w:hAnsi="Times New Roman" w:cs="Times New Roman"/>
          <w:i/>
          <w:iCs/>
          <w:sz w:val="24"/>
          <w:szCs w:val="24"/>
        </w:rPr>
        <w:t>балла;</w:t>
      </w:r>
    </w:p>
    <w:p w:rsidR="00695DAF" w:rsidRPr="004E3612" w:rsidRDefault="00695DAF" w:rsidP="00695DAF">
      <w:pPr>
        <w:spacing w:after="0" w:line="137" w:lineRule="exact"/>
        <w:rPr>
          <w:rFonts w:ascii="Symbol" w:eastAsia="Symbol" w:hAnsi="Symbol" w:cs="Symbol"/>
          <w:sz w:val="20"/>
          <w:szCs w:val="20"/>
        </w:rPr>
      </w:pPr>
    </w:p>
    <w:p w:rsidR="00695DAF" w:rsidRPr="004E3612" w:rsidRDefault="00695DAF" w:rsidP="00695DAF">
      <w:pPr>
        <w:numPr>
          <w:ilvl w:val="0"/>
          <w:numId w:val="16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0"/>
          <w:szCs w:val="20"/>
        </w:rPr>
      </w:pPr>
      <w:r w:rsidRPr="004E3612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части Б) начисляется по </w:t>
      </w:r>
      <w:r w:rsidRPr="004E3612">
        <w:rPr>
          <w:rFonts w:ascii="Times New Roman" w:eastAsia="Times New Roman" w:hAnsi="Times New Roman" w:cs="Times New Roman"/>
          <w:i/>
          <w:iCs/>
          <w:sz w:val="24"/>
          <w:szCs w:val="24"/>
        </w:rPr>
        <w:t>1баллу;</w:t>
      </w:r>
    </w:p>
    <w:p w:rsidR="00695DAF" w:rsidRPr="004E3612" w:rsidRDefault="00695DAF" w:rsidP="00695DAF">
      <w:pPr>
        <w:spacing w:after="0" w:line="139" w:lineRule="exact"/>
        <w:rPr>
          <w:rFonts w:ascii="Symbol" w:eastAsia="Symbol" w:hAnsi="Symbol" w:cs="Symbol"/>
          <w:sz w:val="20"/>
          <w:szCs w:val="20"/>
        </w:rPr>
      </w:pPr>
    </w:p>
    <w:p w:rsidR="00695DAF" w:rsidRPr="004E3612" w:rsidRDefault="00695DAF" w:rsidP="00695DAF">
      <w:pPr>
        <w:numPr>
          <w:ilvl w:val="0"/>
          <w:numId w:val="16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0"/>
          <w:szCs w:val="20"/>
        </w:rPr>
      </w:pPr>
      <w:r w:rsidRPr="004E3612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начисляются.</w:t>
      </w:r>
    </w:p>
    <w:p w:rsidR="00695DAF" w:rsidRDefault="00695DAF" w:rsidP="00695DAF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695DAF" w:rsidRDefault="00695DAF" w:rsidP="00695DAF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695DAF" w:rsidRDefault="00695DAF" w:rsidP="00695DAF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695DAF" w:rsidRDefault="00695DAF" w:rsidP="00054E4C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695DAF" w:rsidRDefault="00695DAF" w:rsidP="00054E4C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054E4C" w:rsidRPr="00054E4C" w:rsidRDefault="00D76515" w:rsidP="00054E4C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C0F6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ЗАДАНИЕ </w:t>
      </w:r>
      <w:bookmarkEnd w:id="0"/>
      <w:r w:rsidR="0003553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6 </w:t>
      </w:r>
      <w:r w:rsidR="00054E4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. </w:t>
      </w:r>
      <w:r w:rsidR="00054E4C" w:rsidRPr="00054E4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Прочитав приведенные характеристики, отметьте знаком «+» в соответствующихстолбцах таблицы те, которые относятся к терроризму или экстремизму.</w:t>
      </w:r>
    </w:p>
    <w:p w:rsidR="00054E4C" w:rsidRPr="00054E4C" w:rsidRDefault="00054E4C" w:rsidP="00054E4C">
      <w:pPr>
        <w:spacing w:after="0" w:line="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4C" w:rsidRPr="00054E4C" w:rsidRDefault="00054E4C" w:rsidP="00054E4C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54E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О т в е </w:t>
      </w:r>
      <w:proofErr w:type="gramStart"/>
      <w:r w:rsidRPr="00054E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т :</w:t>
      </w:r>
      <w:proofErr w:type="gramEnd"/>
    </w:p>
    <w:p w:rsidR="00054E4C" w:rsidRPr="00054E4C" w:rsidRDefault="00054E4C" w:rsidP="00054E4C">
      <w:pPr>
        <w:spacing w:after="0" w:line="73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6100"/>
        <w:gridCol w:w="1940"/>
      </w:tblGrid>
      <w:tr w:rsidR="00054E4C" w:rsidRPr="00054E4C" w:rsidTr="00173169">
        <w:trPr>
          <w:trHeight w:val="26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4E4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  <w:lang w:val="en-US"/>
              </w:rPr>
              <w:t xml:space="preserve">Т е р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  <w:lang w:val="en-US"/>
              </w:rPr>
              <w:t>р</w:t>
            </w:r>
            <w:proofErr w:type="spellEnd"/>
            <w:r w:rsidRPr="00054E4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  <w:lang w:val="en-US"/>
              </w:rPr>
              <w:t xml:space="preserve"> о р и з м</w:t>
            </w:r>
          </w:p>
        </w:tc>
        <w:tc>
          <w:tcPr>
            <w:tcW w:w="6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22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Характеристика</w:t>
            </w:r>
            <w:proofErr w:type="spellEnd"/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Э к с т р е м и з м</w:t>
            </w:r>
          </w:p>
        </w:tc>
      </w:tr>
      <w:tr w:rsidR="00054E4C" w:rsidRPr="00054E4C" w:rsidTr="00173169">
        <w:trPr>
          <w:trHeight w:val="432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23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3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w w:val="96"/>
                <w:sz w:val="24"/>
                <w:szCs w:val="24"/>
                <w:lang w:val="en-US"/>
              </w:rPr>
              <w:t>+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3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планирование, подготовка и финансирование 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341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342CD" w:rsidP="0069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</w:t>
            </w:r>
            <w:r w:rsidR="00054E4C"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еализациятеррористическогоакта</w:t>
            </w:r>
            <w:proofErr w:type="spell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96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23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35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Возбуждение   социальной,   расовой,   национальной   или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35" w:lineRule="exact"/>
              <w:ind w:right="81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054E4C" w:rsidRPr="00054E4C" w:rsidTr="00173169">
        <w:trPr>
          <w:trHeight w:val="343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342CD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</w:t>
            </w:r>
            <w:r w:rsidR="00054E4C"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елигиознойрозни</w:t>
            </w:r>
            <w:proofErr w:type="spell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96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23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w w:val="96"/>
                <w:sz w:val="24"/>
                <w:szCs w:val="24"/>
                <w:lang w:val="en-US"/>
              </w:rPr>
              <w:t>+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35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или иное пособничество в планировании,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341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 и реализации террористического акта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9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23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w w:val="96"/>
                <w:sz w:val="24"/>
                <w:szCs w:val="24"/>
                <w:lang w:val="en-US"/>
              </w:rPr>
              <w:t>+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35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Подстрекательство</w:t>
            </w:r>
            <w:proofErr w:type="spellEnd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террористическому</w:t>
            </w:r>
            <w:proofErr w:type="spellEnd"/>
            <w:r w:rsid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акту</w:t>
            </w:r>
            <w:proofErr w:type="spell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96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23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35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   и    публичное    демонстрирование    нацисткой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35" w:lineRule="exact"/>
              <w:ind w:right="81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054E4C" w:rsidRPr="00054E4C" w:rsidTr="00173169">
        <w:trPr>
          <w:trHeight w:val="343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атрибутики</w:t>
            </w:r>
            <w:proofErr w:type="spellEnd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символики</w:t>
            </w:r>
            <w:proofErr w:type="spell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96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54E4C" w:rsidRPr="00054E4C" w:rsidTr="00173169">
        <w:trPr>
          <w:trHeight w:val="25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5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Воспрепятствование</w:t>
            </w:r>
            <w:proofErr w:type="spellEnd"/>
            <w:r w:rsid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осуществлению</w:t>
            </w:r>
            <w:proofErr w:type="spellEnd"/>
            <w:r w:rsid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гражданами</w:t>
            </w:r>
            <w:proofErr w:type="spellEnd"/>
            <w:r w:rsidR="00D41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их</w:t>
            </w:r>
            <w:proofErr w:type="spell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2" w:lineRule="exact"/>
              <w:ind w:right="83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5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</w:tr>
      <w:tr w:rsidR="00054E4C" w:rsidRPr="00054E4C" w:rsidTr="00173169">
        <w:trPr>
          <w:trHeight w:val="37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избирательных прав и права на участие в референдуме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37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или  нарушение  тайны  голосования,  соединенные  с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37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E4C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насилием либо угрозой его применения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054E4C" w:rsidRPr="00695DAF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E4C" w:rsidRPr="00054E4C" w:rsidTr="00173169">
        <w:trPr>
          <w:trHeight w:val="104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4E4C" w:rsidRPr="00054E4C" w:rsidRDefault="00054E4C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4E4C" w:rsidRPr="00054E4C" w:rsidRDefault="00054E4C" w:rsidP="00054E4C">
      <w:pPr>
        <w:spacing w:after="0" w:line="2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4C" w:rsidRPr="00D40809" w:rsidRDefault="00054E4C" w:rsidP="00054E4C">
      <w:pPr>
        <w:spacing w:after="0" w:line="314" w:lineRule="auto"/>
        <w:ind w:left="260" w:right="120"/>
        <w:rPr>
          <w:rFonts w:ascii="Times New Roman" w:eastAsia="Times New Roman" w:hAnsi="Times New Roman" w:cs="Times New Roman"/>
          <w:sz w:val="20"/>
          <w:szCs w:val="20"/>
        </w:rPr>
      </w:pPr>
      <w:r w:rsidRPr="00D408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D40809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D408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D408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</w:t>
      </w:r>
      <w:r w:rsidR="00D41C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408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r w:rsidRPr="00D40809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D41CB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4080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D41C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0809">
        <w:rPr>
          <w:rFonts w:ascii="Times New Roman" w:eastAsia="Times New Roman" w:hAnsi="Times New Roman" w:cs="Times New Roman"/>
          <w:sz w:val="24"/>
          <w:szCs w:val="24"/>
        </w:rPr>
        <w:t>этом:</w:t>
      </w:r>
    </w:p>
    <w:p w:rsidR="00054E4C" w:rsidRPr="00D40809" w:rsidRDefault="00054E4C" w:rsidP="00054E4C">
      <w:pPr>
        <w:tabs>
          <w:tab w:val="left" w:pos="980"/>
        </w:tabs>
        <w:spacing w:after="0" w:line="240" w:lineRule="auto"/>
        <w:rPr>
          <w:rFonts w:ascii="Symbol" w:eastAsia="Symbol" w:hAnsi="Symbol" w:cs="Symbol"/>
        </w:rPr>
      </w:pPr>
      <w:r w:rsidRPr="00D40809">
        <w:rPr>
          <w:rFonts w:ascii="Times New Roman" w:eastAsia="Times New Roman" w:hAnsi="Times New Roman" w:cs="Times New Roman"/>
        </w:rPr>
        <w:t xml:space="preserve">за каждый правильный ответ по каждой из позиций начисляется по </w:t>
      </w:r>
      <w:r w:rsidRPr="00D40809">
        <w:rPr>
          <w:rFonts w:ascii="Times New Roman" w:eastAsia="Times New Roman" w:hAnsi="Times New Roman" w:cs="Times New Roman"/>
          <w:i/>
          <w:iCs/>
        </w:rPr>
        <w:t>2</w:t>
      </w:r>
      <w:r w:rsidR="00D41CB7">
        <w:rPr>
          <w:rFonts w:ascii="Times New Roman" w:eastAsia="Times New Roman" w:hAnsi="Times New Roman" w:cs="Times New Roman"/>
          <w:i/>
          <w:iCs/>
        </w:rPr>
        <w:t xml:space="preserve"> </w:t>
      </w:r>
      <w:r w:rsidRPr="00D40809">
        <w:rPr>
          <w:rFonts w:ascii="Times New Roman" w:eastAsia="Times New Roman" w:hAnsi="Times New Roman" w:cs="Times New Roman"/>
          <w:i/>
          <w:iCs/>
        </w:rPr>
        <w:t>балла</w:t>
      </w:r>
      <w:r w:rsidRPr="00D40809">
        <w:rPr>
          <w:rFonts w:ascii="Times New Roman" w:eastAsia="Times New Roman" w:hAnsi="Times New Roman" w:cs="Times New Roman"/>
        </w:rPr>
        <w:t>;</w:t>
      </w:r>
    </w:p>
    <w:p w:rsidR="00054E4C" w:rsidRPr="00D40809" w:rsidRDefault="00054E4C" w:rsidP="00054E4C">
      <w:pPr>
        <w:spacing w:after="0" w:line="88" w:lineRule="exact"/>
        <w:rPr>
          <w:rFonts w:ascii="Symbol" w:eastAsia="Symbol" w:hAnsi="Symbol" w:cs="Symbol"/>
        </w:rPr>
      </w:pPr>
    </w:p>
    <w:p w:rsidR="00054E4C" w:rsidRPr="00D40809" w:rsidRDefault="00054E4C" w:rsidP="00054E4C">
      <w:pPr>
        <w:numPr>
          <w:ilvl w:val="0"/>
          <w:numId w:val="13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</w:rPr>
      </w:pPr>
      <w:r w:rsidRPr="00D40809">
        <w:rPr>
          <w:rFonts w:ascii="Times New Roman" w:eastAsia="Times New Roman" w:hAnsi="Times New Roman" w:cs="Times New Roman"/>
        </w:rPr>
        <w:t>при отсутствии правильных и не указанных ответов, баллы не начисляются.</w:t>
      </w:r>
    </w:p>
    <w:p w:rsidR="00054E4C" w:rsidRDefault="00054E4C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Default="00035539" w:rsidP="00054E4C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035539" w:rsidRPr="00F9321A" w:rsidRDefault="00695DAF" w:rsidP="00035539">
      <w:pPr>
        <w:spacing w:after="0" w:line="35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7</w:t>
      </w:r>
      <w:r w:rsidR="00035539" w:rsidRPr="00F9321A">
        <w:rPr>
          <w:rFonts w:ascii="Times New Roman" w:eastAsia="Times New Roman" w:hAnsi="Times New Roman" w:cs="Times New Roman"/>
          <w:b/>
          <w:bCs/>
          <w:sz w:val="24"/>
          <w:szCs w:val="24"/>
        </w:rPr>
        <w:t>. Офицерский состав Военно-Морского Флота имеет знаки различия не только на погонах, но носит и соответствующие воинскому званию нарукавные знаки различия. Заполните таблицу, соотнеся воинские звания офицеров ВМФ на погонах с нарукавными знаками различия.</w:t>
      </w:r>
    </w:p>
    <w:p w:rsidR="00035539" w:rsidRPr="00F9321A" w:rsidRDefault="00035539" w:rsidP="00035539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93056" behindDoc="1" locked="0" layoutInCell="0" allowOverlap="1">
            <wp:simplePos x="0" y="0"/>
            <wp:positionH relativeFrom="column">
              <wp:posOffset>94615</wp:posOffset>
            </wp:positionH>
            <wp:positionV relativeFrom="paragraph">
              <wp:posOffset>269875</wp:posOffset>
            </wp:positionV>
            <wp:extent cx="6264910" cy="2733040"/>
            <wp:effectExtent l="0" t="0" r="2540" b="0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273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spacing w:after="0" w:line="224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860"/>
        <w:gridCol w:w="860"/>
        <w:gridCol w:w="900"/>
        <w:gridCol w:w="900"/>
        <w:gridCol w:w="900"/>
        <w:gridCol w:w="920"/>
        <w:gridCol w:w="900"/>
        <w:gridCol w:w="880"/>
        <w:gridCol w:w="940"/>
        <w:gridCol w:w="580"/>
      </w:tblGrid>
      <w:tr w:rsidR="00035539" w:rsidRPr="00F9321A" w:rsidTr="00173169">
        <w:trPr>
          <w:trHeight w:val="276"/>
        </w:trPr>
        <w:tc>
          <w:tcPr>
            <w:tcW w:w="4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w w:val="82"/>
                <w:sz w:val="24"/>
                <w:szCs w:val="24"/>
                <w:lang w:val="en-US"/>
              </w:rPr>
              <w:t>1</w:t>
            </w:r>
          </w:p>
        </w:tc>
        <w:tc>
          <w:tcPr>
            <w:tcW w:w="86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6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2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9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5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</w:tr>
    </w:tbl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4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40"/>
        <w:gridCol w:w="800"/>
        <w:gridCol w:w="780"/>
        <w:gridCol w:w="800"/>
        <w:gridCol w:w="800"/>
        <w:gridCol w:w="800"/>
        <w:gridCol w:w="500"/>
        <w:gridCol w:w="300"/>
        <w:gridCol w:w="580"/>
        <w:gridCol w:w="200"/>
        <w:gridCol w:w="800"/>
        <w:gridCol w:w="220"/>
        <w:gridCol w:w="580"/>
        <w:gridCol w:w="240"/>
        <w:gridCol w:w="540"/>
        <w:gridCol w:w="800"/>
      </w:tblGrid>
      <w:tr w:rsidR="00035539" w:rsidRPr="00F9321A" w:rsidTr="00173169">
        <w:trPr>
          <w:trHeight w:val="276"/>
        </w:trPr>
        <w:tc>
          <w:tcPr>
            <w:tcW w:w="11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а</w:t>
            </w: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4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б</w:t>
            </w:r>
          </w:p>
        </w:tc>
        <w:tc>
          <w:tcPr>
            <w:tcW w:w="7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в</w:t>
            </w: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г</w:t>
            </w: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</w:t>
            </w: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</w:p>
        </w:tc>
        <w:tc>
          <w:tcPr>
            <w:tcW w:w="5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880" w:type="dxa"/>
            <w:gridSpan w:val="2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5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ж</w:t>
            </w:r>
          </w:p>
        </w:tc>
        <w:tc>
          <w:tcPr>
            <w:tcW w:w="1000" w:type="dxa"/>
            <w:gridSpan w:val="2"/>
            <w:vAlign w:val="bottom"/>
          </w:tcPr>
          <w:p w:rsidR="00035539" w:rsidRPr="00F9321A" w:rsidRDefault="00035539" w:rsidP="00173169">
            <w:pPr>
              <w:spacing w:after="0" w:line="240" w:lineRule="auto"/>
              <w:ind w:right="6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з</w:t>
            </w:r>
          </w:p>
        </w:tc>
        <w:tc>
          <w:tcPr>
            <w:tcW w:w="22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и</w:t>
            </w:r>
          </w:p>
        </w:tc>
        <w:tc>
          <w:tcPr>
            <w:tcW w:w="5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w w:val="86"/>
                <w:sz w:val="24"/>
                <w:szCs w:val="24"/>
                <w:lang w:val="en-US"/>
              </w:rPr>
              <w:t>к</w:t>
            </w:r>
          </w:p>
        </w:tc>
        <w:tc>
          <w:tcPr>
            <w:tcW w:w="5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л</w:t>
            </w:r>
          </w:p>
        </w:tc>
      </w:tr>
      <w:tr w:rsidR="00035539" w:rsidRPr="00F9321A" w:rsidTr="00173169">
        <w:trPr>
          <w:trHeight w:val="281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35539" w:rsidRPr="00F9321A" w:rsidTr="00173169">
        <w:trPr>
          <w:trHeight w:val="263"/>
        </w:trPr>
        <w:tc>
          <w:tcPr>
            <w:tcW w:w="1140" w:type="dxa"/>
            <w:vAlign w:val="bottom"/>
          </w:tcPr>
          <w:p w:rsidR="00035539" w:rsidRPr="00F9321A" w:rsidRDefault="00035539" w:rsidP="00173169">
            <w:pPr>
              <w:spacing w:after="0" w:line="26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85"/>
                <w:sz w:val="24"/>
                <w:szCs w:val="24"/>
                <w:lang w:val="en-US"/>
              </w:rPr>
              <w:t>О т в е т :</w:t>
            </w: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8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035539" w:rsidRPr="00F9321A" w:rsidTr="00173169">
        <w:trPr>
          <w:trHeight w:val="142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035539" w:rsidRPr="00F9321A" w:rsidTr="00173169">
        <w:trPr>
          <w:trHeight w:val="26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Погон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00" w:type="dxa"/>
            <w:vAlign w:val="bottom"/>
          </w:tcPr>
          <w:p w:rsidR="00035539" w:rsidRPr="00F9321A" w:rsidRDefault="00035539" w:rsidP="00173169">
            <w:pPr>
              <w:spacing w:after="0" w:line="263" w:lineRule="exac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80" w:type="dxa"/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40" w:type="dxa"/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3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32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035539" w:rsidRPr="00F9321A" w:rsidTr="00173169">
        <w:trPr>
          <w:trHeight w:val="140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035539" w:rsidRPr="00F9321A" w:rsidTr="00173169">
        <w:trPr>
          <w:trHeight w:val="265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6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93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Рукав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2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w w:val="96"/>
                <w:sz w:val="24"/>
                <w:szCs w:val="24"/>
                <w:lang w:val="en-US"/>
              </w:rPr>
              <w:t>ж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22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2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е</w:t>
            </w:r>
          </w:p>
        </w:tc>
        <w:tc>
          <w:tcPr>
            <w:tcW w:w="500" w:type="dxa"/>
            <w:vAlign w:val="bottom"/>
          </w:tcPr>
          <w:p w:rsidR="00035539" w:rsidRPr="00035539" w:rsidRDefault="00035539" w:rsidP="00173169">
            <w:pPr>
              <w:spacing w:after="0" w:line="264" w:lineRule="exact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580" w:type="dxa"/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2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2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</w:t>
            </w:r>
          </w:p>
        </w:tc>
        <w:tc>
          <w:tcPr>
            <w:tcW w:w="220" w:type="dxa"/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2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</w:p>
        </w:tc>
        <w:tc>
          <w:tcPr>
            <w:tcW w:w="240" w:type="dxa"/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en-US"/>
              </w:rPr>
              <w:t>б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5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</w:t>
            </w:r>
          </w:p>
        </w:tc>
      </w:tr>
      <w:tr w:rsidR="00035539" w:rsidRPr="00F9321A" w:rsidTr="00173169">
        <w:trPr>
          <w:trHeight w:val="140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F9321A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539" w:rsidRPr="00035539" w:rsidRDefault="0003553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</w:tr>
    </w:tbl>
    <w:p w:rsidR="00035539" w:rsidRPr="00F9321A" w:rsidRDefault="00035539" w:rsidP="000355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22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35539" w:rsidRPr="00F9321A" w:rsidRDefault="00035539" w:rsidP="00035539">
      <w:pPr>
        <w:spacing w:after="0" w:line="348" w:lineRule="auto"/>
        <w:ind w:left="260" w:right="120"/>
        <w:rPr>
          <w:rFonts w:ascii="Times New Roman" w:eastAsia="Times New Roman" w:hAnsi="Times New Roman" w:cs="Times New Roman"/>
          <w:sz w:val="20"/>
          <w:szCs w:val="20"/>
        </w:rPr>
      </w:pPr>
      <w:r w:rsidRPr="00F932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F9321A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Pr="00F932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22балла</w:t>
      </w:r>
      <w:r w:rsidRPr="00F932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F9321A">
        <w:rPr>
          <w:rFonts w:ascii="Times New Roman" w:eastAsia="Times New Roman" w:hAnsi="Times New Roman" w:cs="Times New Roman"/>
          <w:sz w:val="24"/>
          <w:szCs w:val="24"/>
        </w:rPr>
        <w:t>приэтом:</w:t>
      </w:r>
    </w:p>
    <w:p w:rsidR="00035539" w:rsidRPr="00F9321A" w:rsidRDefault="00035539" w:rsidP="00035539">
      <w:pPr>
        <w:spacing w:after="0" w:line="2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35539" w:rsidRPr="00F9321A" w:rsidRDefault="00035539" w:rsidP="00035539">
      <w:pPr>
        <w:numPr>
          <w:ilvl w:val="0"/>
          <w:numId w:val="15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19"/>
          <w:szCs w:val="19"/>
        </w:rPr>
      </w:pPr>
      <w:r w:rsidRPr="00F9321A">
        <w:rPr>
          <w:rFonts w:ascii="Times New Roman" w:eastAsia="Times New Roman" w:hAnsi="Times New Roman" w:cs="Times New Roman"/>
          <w:sz w:val="23"/>
          <w:szCs w:val="23"/>
        </w:rPr>
        <w:t xml:space="preserve">за каждый правильный ответ по каждой из одиннадцати позиций начисляется по </w:t>
      </w:r>
      <w:r>
        <w:rPr>
          <w:rFonts w:ascii="Times New Roman" w:eastAsia="Times New Roman" w:hAnsi="Times New Roman" w:cs="Times New Roman"/>
          <w:i/>
          <w:iCs/>
          <w:sz w:val="23"/>
          <w:szCs w:val="23"/>
        </w:rPr>
        <w:t>2балла</w:t>
      </w:r>
      <w:r w:rsidRPr="00F9321A">
        <w:rPr>
          <w:rFonts w:ascii="Times New Roman" w:eastAsia="Times New Roman" w:hAnsi="Times New Roman" w:cs="Times New Roman"/>
          <w:i/>
          <w:iCs/>
          <w:sz w:val="23"/>
          <w:szCs w:val="23"/>
        </w:rPr>
        <w:t>;</w:t>
      </w:r>
    </w:p>
    <w:p w:rsidR="00035539" w:rsidRPr="00F9321A" w:rsidRDefault="00035539" w:rsidP="00035539">
      <w:pPr>
        <w:spacing w:after="0" w:line="136" w:lineRule="exact"/>
        <w:rPr>
          <w:rFonts w:ascii="Symbol" w:eastAsia="Symbol" w:hAnsi="Symbol" w:cs="Symbol"/>
          <w:sz w:val="19"/>
          <w:szCs w:val="19"/>
        </w:rPr>
      </w:pPr>
    </w:p>
    <w:p w:rsidR="00035539" w:rsidRDefault="00035539" w:rsidP="00035539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321A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</w:t>
      </w:r>
    </w:p>
    <w:p w:rsidR="00035539" w:rsidRDefault="00035539" w:rsidP="00035539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5539" w:rsidRDefault="00035539" w:rsidP="00035539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5539" w:rsidRDefault="00035539" w:rsidP="00035539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5539" w:rsidRDefault="00035539" w:rsidP="00035539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25A5" w:rsidRPr="00B814C5" w:rsidRDefault="003625A5" w:rsidP="00054E4C">
      <w:pPr>
        <w:widowControl w:val="0"/>
        <w:spacing w:after="360" w:line="413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25A5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3625A5" w:rsidRDefault="003625A5" w:rsidP="00305836">
      <w:pPr>
        <w:rPr>
          <w:rFonts w:ascii="Times New Roman" w:hAnsi="Times New Roman" w:cs="Times New Roman"/>
          <w:sz w:val="24"/>
          <w:szCs w:val="24"/>
        </w:rPr>
      </w:pPr>
    </w:p>
    <w:p w:rsidR="00173169" w:rsidRPr="00873F16" w:rsidRDefault="00173169" w:rsidP="00173169">
      <w:pPr>
        <w:spacing w:after="0" w:line="357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8</w:t>
      </w:r>
      <w:r w:rsidRPr="00873F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Дни воинской славы России (Дни славы русского оружия) установлены и отмечаются в ознаменование побед российских войск, которые сыграли решающую роль в истории России. Победы в битвах и сражениях </w:t>
      </w:r>
      <w:r w:rsidRPr="00873F1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неразрывно связаны с именами величайших полководцев нашей Родины. Укажите все правильные соответствия между именами полководцев и названиями битв и сражений соединив их стрелками.</w:t>
      </w:r>
    </w:p>
    <w:p w:rsidR="00173169" w:rsidRPr="00873F16" w:rsidRDefault="00173169" w:rsidP="00173169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98176" behindDoc="1" locked="0" layoutInCell="0" allowOverlap="1">
            <wp:simplePos x="0" y="0"/>
            <wp:positionH relativeFrom="column">
              <wp:posOffset>62865</wp:posOffset>
            </wp:positionH>
            <wp:positionV relativeFrom="paragraph">
              <wp:posOffset>4445</wp:posOffset>
            </wp:positionV>
            <wp:extent cx="6238875" cy="29210"/>
            <wp:effectExtent l="0" t="0" r="9525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3169" w:rsidRPr="00873F16" w:rsidRDefault="00173169" w:rsidP="00173169">
      <w:pPr>
        <w:spacing w:after="0" w:line="3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"/>
        <w:gridCol w:w="6360"/>
        <w:gridCol w:w="3180"/>
        <w:gridCol w:w="120"/>
        <w:gridCol w:w="20"/>
      </w:tblGrid>
      <w:tr w:rsidR="00173169" w:rsidRPr="00873F16" w:rsidTr="00173169">
        <w:trPr>
          <w:trHeight w:val="69"/>
        </w:trPr>
        <w:tc>
          <w:tcPr>
            <w:tcW w:w="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63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173169" w:rsidRPr="00873F16" w:rsidTr="00173169">
        <w:trPr>
          <w:trHeight w:val="364"/>
        </w:trPr>
        <w:tc>
          <w:tcPr>
            <w:tcW w:w="80" w:type="dxa"/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ПОЛКОВОДЦЫ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БИТВЫ И СРАЖЕНИЯ</w:t>
            </w:r>
          </w:p>
        </w:tc>
        <w:tc>
          <w:tcPr>
            <w:tcW w:w="120" w:type="dxa"/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182"/>
        </w:trPr>
        <w:tc>
          <w:tcPr>
            <w:tcW w:w="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63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209"/>
        </w:trPr>
        <w:tc>
          <w:tcPr>
            <w:tcW w:w="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63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26"/>
        </w:trPr>
        <w:tc>
          <w:tcPr>
            <w:tcW w:w="80" w:type="dxa"/>
            <w:tcBorders>
              <w:top w:val="single" w:sz="8" w:space="0" w:color="D9D9D9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6360" w:type="dxa"/>
            <w:tcBorders>
              <w:top w:val="single" w:sz="8" w:space="0" w:color="D9D9D9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3180" w:type="dxa"/>
            <w:tcBorders>
              <w:top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D9D9D9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34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А.Г. ОРЛОВ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Полтавскаябитва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М.И. КУТУЗОВ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6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n-US"/>
              </w:rPr>
              <w:t>Чесменскоесражение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lang w:val="en-US"/>
              </w:rPr>
              <w:t>Ф.Ф. УШАКОВ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6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Сражение</w:t>
            </w:r>
            <w:proofErr w:type="spellEnd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мысаГангут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lang w:val="en-US"/>
              </w:rPr>
              <w:t>П.А. РУМЯНЦЕВ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4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Сражение</w:t>
            </w:r>
            <w:proofErr w:type="spellEnd"/>
            <w:r w:rsidRPr="00873F16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мысаТендра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lang w:val="en-US"/>
              </w:rPr>
              <w:t>А.В. СУВОРОВ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6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n-US"/>
              </w:rPr>
              <w:t>Бородинскоесражение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lang w:val="en-US"/>
              </w:rPr>
              <w:t>Г.К. ЖУКОВ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6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Сражение</w:t>
            </w:r>
            <w:proofErr w:type="spellEnd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мысаСиноп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Д.М. ПОЖАРСКИЙ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4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Куликовскаябитва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 w:val="restart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ind w:right="3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lang w:val="en-US"/>
              </w:rPr>
              <w:t>П.С. НАХИМОВ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426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vMerge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3F1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n-US"/>
              </w:rPr>
              <w:t>ВзятиекрепостиИзмаил</w:t>
            </w:r>
            <w:proofErr w:type="spellEnd"/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173169" w:rsidRPr="00873F16" w:rsidTr="00173169">
        <w:trPr>
          <w:trHeight w:val="303"/>
        </w:trPr>
        <w:tc>
          <w:tcPr>
            <w:tcW w:w="8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60" w:type="dxa"/>
            <w:tcBorders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173169" w:rsidRPr="00873F16" w:rsidRDefault="00173169" w:rsidP="0017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173169" w:rsidRPr="00873F16" w:rsidRDefault="00173169" w:rsidP="00173169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99200" behindDoc="1" locked="0" layoutInCell="0" allowOverlap="1">
            <wp:simplePos x="0" y="0"/>
            <wp:positionH relativeFrom="column">
              <wp:posOffset>62865</wp:posOffset>
            </wp:positionH>
            <wp:positionV relativeFrom="paragraph">
              <wp:posOffset>-4372610</wp:posOffset>
            </wp:positionV>
            <wp:extent cx="6238875" cy="429260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3169" w:rsidRPr="00873F16" w:rsidRDefault="00173169" w:rsidP="00173169">
      <w:pPr>
        <w:spacing w:after="0" w:line="4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173169" w:rsidRPr="00873F16" w:rsidRDefault="00173169" w:rsidP="00173169">
      <w:pPr>
        <w:spacing w:after="0" w:line="348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873F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873F16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задание–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16</w:t>
      </w:r>
      <w:r w:rsidRPr="00873F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баллов</w:t>
      </w:r>
      <w:r w:rsidRPr="00873F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873F16">
        <w:rPr>
          <w:rFonts w:ascii="Times New Roman" w:eastAsia="Times New Roman" w:hAnsi="Times New Roman" w:cs="Times New Roman"/>
          <w:sz w:val="24"/>
          <w:szCs w:val="24"/>
        </w:rPr>
        <w:t>приэтом:</w:t>
      </w:r>
    </w:p>
    <w:p w:rsidR="00173169" w:rsidRPr="00873F16" w:rsidRDefault="00173169" w:rsidP="00173169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73169" w:rsidRPr="00873F16" w:rsidRDefault="00173169" w:rsidP="00173169">
      <w:pPr>
        <w:numPr>
          <w:ilvl w:val="0"/>
          <w:numId w:val="17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873F16">
        <w:rPr>
          <w:rFonts w:ascii="Times New Roman" w:eastAsia="Times New Roman" w:hAnsi="Times New Roman" w:cs="Times New Roman"/>
          <w:sz w:val="24"/>
          <w:szCs w:val="24"/>
        </w:rPr>
        <w:t xml:space="preserve">за правильный ответ по каждой из пяти позиций начисляется по </w:t>
      </w:r>
      <w:r w:rsidR="006B544C">
        <w:rPr>
          <w:rFonts w:ascii="Times New Roman" w:eastAsia="Times New Roman" w:hAnsi="Times New Roman" w:cs="Times New Roman"/>
          <w:i/>
          <w:iCs/>
          <w:sz w:val="24"/>
          <w:szCs w:val="24"/>
        </w:rPr>
        <w:t>2балла</w:t>
      </w:r>
      <w:r w:rsidRPr="00873F16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173169" w:rsidRPr="00873F16" w:rsidRDefault="00173169" w:rsidP="00173169">
      <w:pPr>
        <w:spacing w:after="0" w:line="166" w:lineRule="exact"/>
        <w:rPr>
          <w:rFonts w:ascii="Symbol" w:eastAsia="Symbol" w:hAnsi="Symbol" w:cs="Symbol"/>
          <w:sz w:val="24"/>
          <w:szCs w:val="24"/>
        </w:rPr>
      </w:pPr>
    </w:p>
    <w:p w:rsidR="00173169" w:rsidRPr="00873F16" w:rsidRDefault="00173169" w:rsidP="00173169">
      <w:pPr>
        <w:numPr>
          <w:ilvl w:val="0"/>
          <w:numId w:val="17"/>
        </w:numPr>
        <w:tabs>
          <w:tab w:val="left" w:pos="968"/>
        </w:tabs>
        <w:spacing w:after="0" w:line="334" w:lineRule="auto"/>
        <w:rPr>
          <w:rFonts w:ascii="Symbol" w:eastAsia="Symbol" w:hAnsi="Symbol" w:cs="Symbol"/>
          <w:sz w:val="24"/>
          <w:szCs w:val="24"/>
        </w:rPr>
      </w:pPr>
      <w:r w:rsidRPr="00873F16">
        <w:rPr>
          <w:rFonts w:ascii="Times New Roman" w:eastAsia="Times New Roman" w:hAnsi="Times New Roman" w:cs="Times New Roman"/>
          <w:sz w:val="24"/>
          <w:szCs w:val="24"/>
        </w:rPr>
        <w:t xml:space="preserve">за отсутствие неправильных соединений стрелками (Румянцев, Жуков, Пожарский) по каждой из трех позиций начисляется по </w:t>
      </w:r>
      <w:r w:rsidR="006B544C">
        <w:rPr>
          <w:rFonts w:ascii="Times New Roman" w:eastAsia="Times New Roman" w:hAnsi="Times New Roman" w:cs="Times New Roman"/>
          <w:i/>
          <w:iCs/>
          <w:sz w:val="24"/>
          <w:szCs w:val="24"/>
        </w:rPr>
        <w:t>2балла</w:t>
      </w:r>
      <w:r w:rsidRPr="00873F1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3169" w:rsidRPr="00873F16" w:rsidRDefault="00173169" w:rsidP="00173169">
      <w:pPr>
        <w:spacing w:after="0" w:line="23" w:lineRule="exact"/>
        <w:rPr>
          <w:rFonts w:ascii="Symbol" w:eastAsia="Symbol" w:hAnsi="Symbol" w:cs="Symbol"/>
          <w:sz w:val="24"/>
          <w:szCs w:val="24"/>
        </w:rPr>
      </w:pPr>
    </w:p>
    <w:p w:rsidR="00173169" w:rsidRPr="00873F16" w:rsidRDefault="00173169" w:rsidP="00173169">
      <w:pPr>
        <w:numPr>
          <w:ilvl w:val="0"/>
          <w:numId w:val="17"/>
        </w:numPr>
        <w:tabs>
          <w:tab w:val="left" w:pos="98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873F16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начисляются.</w:t>
      </w:r>
    </w:p>
    <w:p w:rsidR="00173169" w:rsidRPr="00873F16" w:rsidRDefault="00173169" w:rsidP="0017316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73169" w:rsidRPr="00873F16" w:rsidRDefault="00173169" w:rsidP="00173169">
      <w:pPr>
        <w:spacing w:after="0" w:line="35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73169" w:rsidRDefault="00173169" w:rsidP="00173169">
      <w:pPr>
        <w:spacing w:after="0" w:line="240" w:lineRule="auto"/>
        <w:ind w:right="-239"/>
        <w:jc w:val="center"/>
        <w:rPr>
          <w:rFonts w:ascii="Times New Roman" w:hAnsi="Times New Roman" w:cs="Times New Roman"/>
          <w:sz w:val="28"/>
          <w:szCs w:val="28"/>
        </w:rPr>
      </w:pPr>
    </w:p>
    <w:p w:rsidR="00212274" w:rsidRDefault="00212274" w:rsidP="00D41CB7">
      <w:pPr>
        <w:jc w:val="center"/>
      </w:pPr>
    </w:p>
    <w:p w:rsidR="00D41CB7" w:rsidRDefault="00D41CB7" w:rsidP="00D41CB7">
      <w:pPr>
        <w:jc w:val="center"/>
      </w:pPr>
    </w:p>
    <w:p w:rsidR="00D41CB7" w:rsidRDefault="00D41CB7" w:rsidP="00D41CB7">
      <w:pPr>
        <w:jc w:val="center"/>
      </w:pPr>
    </w:p>
    <w:p w:rsidR="00173169" w:rsidRDefault="00173169" w:rsidP="00305836"/>
    <w:p w:rsidR="00173169" w:rsidRDefault="00173169" w:rsidP="00305836"/>
    <w:p w:rsidR="001A2C33" w:rsidRPr="003E6FD3" w:rsidRDefault="003E6FD3" w:rsidP="003E6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D3">
        <w:rPr>
          <w:rFonts w:ascii="Times New Roman" w:hAnsi="Times New Roman" w:cs="Times New Roman"/>
          <w:b/>
          <w:sz w:val="24"/>
          <w:szCs w:val="24"/>
        </w:rPr>
        <w:lastRenderedPageBreak/>
        <w:t>Тестовые задания</w:t>
      </w:r>
    </w:p>
    <w:p w:rsidR="003E6FD3" w:rsidRPr="0071612D" w:rsidRDefault="003E6FD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42"/>
        <w:gridCol w:w="6305"/>
        <w:gridCol w:w="986"/>
        <w:gridCol w:w="1338"/>
      </w:tblGrid>
      <w:tr w:rsidR="001A2C33" w:rsidRPr="0071612D" w:rsidTr="002B6441">
        <w:tc>
          <w:tcPr>
            <w:tcW w:w="942" w:type="dxa"/>
          </w:tcPr>
          <w:p w:rsidR="001A2C33" w:rsidRPr="0071612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1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05" w:type="dxa"/>
          </w:tcPr>
          <w:p w:rsidR="001A2C33" w:rsidRPr="0071612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12D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86" w:type="dxa"/>
          </w:tcPr>
          <w:p w:rsidR="001A2C33" w:rsidRPr="0071612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12D">
              <w:rPr>
                <w:rFonts w:ascii="Times New Roman" w:hAnsi="Times New Roman" w:cs="Times New Roman"/>
                <w:sz w:val="24"/>
                <w:szCs w:val="24"/>
              </w:rPr>
              <w:t>Макс. балл</w:t>
            </w:r>
          </w:p>
        </w:tc>
        <w:tc>
          <w:tcPr>
            <w:tcW w:w="1338" w:type="dxa"/>
          </w:tcPr>
          <w:p w:rsidR="001A2C33" w:rsidRPr="0071612D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12D">
              <w:rPr>
                <w:rFonts w:ascii="Times New Roman" w:hAnsi="Times New Roman" w:cs="Times New Roman"/>
                <w:sz w:val="24"/>
                <w:szCs w:val="24"/>
              </w:rPr>
              <w:t>Кол-во набранных баллов</w:t>
            </w:r>
          </w:p>
        </w:tc>
      </w:tr>
      <w:tr w:rsidR="001A2C33" w:rsidRPr="0071612D" w:rsidTr="002B6441">
        <w:trPr>
          <w:trHeight w:val="341"/>
        </w:trPr>
        <w:tc>
          <w:tcPr>
            <w:tcW w:w="9571" w:type="dxa"/>
            <w:gridSpan w:val="4"/>
          </w:tcPr>
          <w:p w:rsidR="001A2C33" w:rsidRPr="0071612D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12D">
              <w:rPr>
                <w:rFonts w:ascii="Times New Roman" w:hAnsi="Times New Roman" w:cs="Times New Roman"/>
                <w:sz w:val="24"/>
                <w:szCs w:val="24"/>
              </w:rPr>
              <w:t>Определите один правильный ответ</w:t>
            </w: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5" w:type="dxa"/>
          </w:tcPr>
          <w:p w:rsidR="00300329" w:rsidRPr="000B6C7B" w:rsidRDefault="00300329" w:rsidP="0030032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Стрессовая активация, которая вы</w:t>
            </w: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звана положительными событиями и сопровождается позитивными эмоциями – это:</w:t>
            </w:r>
          </w:p>
          <w:p w:rsidR="00300329" w:rsidRPr="000B6C7B" w:rsidRDefault="00F11278" w:rsidP="003003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00329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эйфория;</w:t>
            </w:r>
          </w:p>
          <w:p w:rsidR="00300329" w:rsidRPr="000B6C7B" w:rsidRDefault="00F11278" w:rsidP="003003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300329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дисфория;</w:t>
            </w:r>
          </w:p>
          <w:p w:rsidR="00300329" w:rsidRPr="000B6C7B" w:rsidRDefault="00F11278" w:rsidP="003003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00329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300329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эустресс</w:t>
            </w:r>
            <w:proofErr w:type="spellEnd"/>
            <w:r w:rsidR="00300329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;</w:t>
            </w:r>
          </w:p>
          <w:p w:rsidR="001A2C33" w:rsidRPr="000B6C7B" w:rsidRDefault="00F11278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дистресс</w:t>
            </w:r>
            <w:proofErr w:type="spellEnd"/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5" w:type="dxa"/>
          </w:tcPr>
          <w:p w:rsidR="00300329" w:rsidRPr="000B6C7B" w:rsidRDefault="00300329" w:rsidP="003003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Труд подростков в свободное от учебы время допускается:</w:t>
            </w:r>
          </w:p>
          <w:p w:rsidR="00300329" w:rsidRPr="000B6C7B" w:rsidRDefault="00F11278" w:rsidP="00300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</w:t>
            </w:r>
            <w:r w:rsidR="00300329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с 13 лет;</w:t>
            </w:r>
          </w:p>
          <w:p w:rsidR="00300329" w:rsidRPr="000B6C7B" w:rsidRDefault="00F11278" w:rsidP="00300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</w:t>
            </w:r>
            <w:r w:rsidR="00300329" w:rsidRPr="000B6C7B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) с 14 лет;</w:t>
            </w:r>
          </w:p>
          <w:p w:rsidR="00300329" w:rsidRPr="000B6C7B" w:rsidRDefault="00F11278" w:rsidP="00300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</w:t>
            </w:r>
            <w:r w:rsidR="00300329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с 15 лет;</w:t>
            </w:r>
          </w:p>
          <w:p w:rsidR="001A2C33" w:rsidRPr="000B6C7B" w:rsidRDefault="00F11278" w:rsidP="00300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Г</w:t>
            </w:r>
            <w:r w:rsidR="00300329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с 16 лет.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Какое заболевание имеет бактериальную природу?</w:t>
            </w:r>
          </w:p>
          <w:p w:rsidR="007E00D4" w:rsidRPr="000B6C7B" w:rsidRDefault="00F11278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чесотка;</w:t>
            </w:r>
          </w:p>
          <w:p w:rsidR="007E00D4" w:rsidRPr="000B6C7B" w:rsidRDefault="00F11278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СПИД;</w:t>
            </w:r>
          </w:p>
          <w:p w:rsidR="007E00D4" w:rsidRPr="000B6C7B" w:rsidRDefault="00F11278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гонорея;</w:t>
            </w:r>
          </w:p>
          <w:p w:rsidR="007E00D4" w:rsidRPr="000B6C7B" w:rsidRDefault="00F11278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кандидоз;</w:t>
            </w:r>
          </w:p>
          <w:p w:rsidR="001A2C33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краснуха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5" w:type="dxa"/>
          </w:tcPr>
          <w:p w:rsidR="00F11278" w:rsidRPr="00F11278" w:rsidRDefault="00F11278" w:rsidP="00F1127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112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 соблюдением требований законодательства РФ в сфере защиты детей от информации, причиняющей вред их здоровью или развитию в отношении владельцев СМИ, сайтов в сети Интернет отвечает</w:t>
            </w:r>
          </w:p>
          <w:p w:rsidR="00F11278" w:rsidRPr="00F11278" w:rsidRDefault="00F11278" w:rsidP="00F1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F11278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  <w:proofErr w:type="spellEnd"/>
          </w:p>
          <w:p w:rsidR="00F11278" w:rsidRPr="00F11278" w:rsidRDefault="00F11278" w:rsidP="00F1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F11278">
              <w:rPr>
                <w:rFonts w:ascii="Times New Roman" w:hAnsi="Times New Roman" w:cs="Times New Roman"/>
                <w:sz w:val="24"/>
                <w:szCs w:val="24"/>
              </w:rPr>
              <w:t>Роспотребнадзор</w:t>
            </w:r>
            <w:proofErr w:type="spellEnd"/>
          </w:p>
          <w:p w:rsidR="00F11278" w:rsidRPr="00F11278" w:rsidRDefault="00F11278" w:rsidP="00F11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proofErr w:type="spellStart"/>
            <w:r w:rsidRPr="00F11278">
              <w:rPr>
                <w:rFonts w:ascii="Times New Roman" w:hAnsi="Times New Roman" w:cs="Times New Roman"/>
                <w:b/>
                <w:sz w:val="24"/>
                <w:szCs w:val="24"/>
              </w:rPr>
              <w:t>Роскомнадзор</w:t>
            </w:r>
            <w:proofErr w:type="spellEnd"/>
          </w:p>
          <w:p w:rsidR="001A2C33" w:rsidRPr="000B6C7B" w:rsidRDefault="00F11278" w:rsidP="00F1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F1127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5" w:type="dxa"/>
          </w:tcPr>
          <w:p w:rsidR="007E00D4" w:rsidRPr="007E00D4" w:rsidRDefault="007E00D4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00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Эпицентр землетрясения – это:</w:t>
            </w:r>
          </w:p>
          <w:p w:rsidR="007E00D4" w:rsidRPr="007E00D4" w:rsidRDefault="00F11278" w:rsidP="007E00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7E00D4" w:rsidRPr="007E00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 проекция центра очага землетрясения на земную поверхность;</w:t>
            </w:r>
          </w:p>
          <w:p w:rsidR="007E00D4" w:rsidRPr="007E00D4" w:rsidRDefault="00F11278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область возникновения подземного удара;</w:t>
            </w:r>
          </w:p>
          <w:p w:rsidR="007E00D4" w:rsidRPr="007E00D4" w:rsidRDefault="00F11278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зона разрушений в очаге землетрясений;</w:t>
            </w:r>
          </w:p>
          <w:p w:rsidR="001A2C33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разрушенная в результате землетрясения инфраструктура городов.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5" w:type="dxa"/>
          </w:tcPr>
          <w:p w:rsidR="00695DAF" w:rsidRPr="000B6C7B" w:rsidRDefault="00695DAF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Кто из легендарных командиров 112  Башкирской кавалеристской дивизии не является героем Советского Союза?</w:t>
            </w:r>
          </w:p>
          <w:p w:rsidR="0076585F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5DAF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6585F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генерал-майор </w:t>
            </w:r>
            <w:proofErr w:type="spellStart"/>
            <w:r w:rsidR="008854FC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КусимовТагирТаипович</w:t>
            </w:r>
            <w:proofErr w:type="spellEnd"/>
            <w:r w:rsidR="0076585F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6585F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генерал-майор </w:t>
            </w:r>
            <w:proofErr w:type="spellStart"/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Шайм</w:t>
            </w:r>
            <w:r w:rsidR="0076585F" w:rsidRPr="000B6C7B">
              <w:rPr>
                <w:rFonts w:ascii="Times New Roman" w:hAnsi="Times New Roman" w:cs="Times New Roman"/>
                <w:sz w:val="24"/>
                <w:szCs w:val="24"/>
              </w:rPr>
              <w:t>уратовМинигалиМингазович</w:t>
            </w:r>
            <w:proofErr w:type="spellEnd"/>
            <w:r w:rsidR="0076585F" w:rsidRPr="000B6C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2C33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585F" w:rsidRPr="000B6C7B">
              <w:rPr>
                <w:rFonts w:ascii="Times New Roman" w:hAnsi="Times New Roman" w:cs="Times New Roman"/>
                <w:sz w:val="24"/>
                <w:szCs w:val="24"/>
              </w:rPr>
              <w:t>) генерал-майор Белов Григорий Андреевич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К комплексным закаливающим процедурам относятся:</w:t>
            </w:r>
          </w:p>
          <w:p w:rsidR="007E00D4" w:rsidRPr="000B6C7B" w:rsidRDefault="00F11278" w:rsidP="007E0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обтирание;</w:t>
            </w:r>
          </w:p>
          <w:p w:rsidR="007E00D4" w:rsidRPr="000B6C7B" w:rsidRDefault="00F11278" w:rsidP="007E0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обливание;</w:t>
            </w:r>
          </w:p>
          <w:p w:rsidR="007E00D4" w:rsidRPr="000B6C7B" w:rsidRDefault="00F11278" w:rsidP="007E0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) 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плавание в бассейне;</w:t>
            </w:r>
          </w:p>
          <w:p w:rsidR="00FC4283" w:rsidRPr="000B6C7B" w:rsidRDefault="00F11278" w:rsidP="007E0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) занятие рукопашным боем.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5" w:type="dxa"/>
          </w:tcPr>
          <w:p w:rsidR="00F11278" w:rsidRPr="00F11278" w:rsidRDefault="00F11278" w:rsidP="00F1127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11278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112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етод кражи чужой информации, суть которого заключается в подделке известного сайта и </w:t>
            </w:r>
            <w:r w:rsidRPr="00F112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рассылкеэлектронных писем-приглашений зайти на него и ввести свою конфиденциальную информацию это</w:t>
            </w:r>
          </w:p>
          <w:p w:rsidR="00F11278" w:rsidRPr="00F11278" w:rsidRDefault="00F11278" w:rsidP="00F11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proofErr w:type="spellStart"/>
            <w:r w:rsidRPr="00F11278">
              <w:rPr>
                <w:rFonts w:ascii="Times New Roman" w:hAnsi="Times New Roman" w:cs="Times New Roman"/>
                <w:b/>
                <w:sz w:val="24"/>
                <w:szCs w:val="24"/>
              </w:rPr>
              <w:t>фишинг</w:t>
            </w:r>
            <w:proofErr w:type="spellEnd"/>
          </w:p>
          <w:p w:rsidR="00F11278" w:rsidRPr="00F11278" w:rsidRDefault="00F11278" w:rsidP="00F1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F11278">
              <w:rPr>
                <w:rFonts w:ascii="Times New Roman" w:hAnsi="Times New Roman" w:cs="Times New Roman"/>
                <w:sz w:val="24"/>
                <w:szCs w:val="24"/>
              </w:rPr>
              <w:t>спам</w:t>
            </w:r>
          </w:p>
          <w:p w:rsidR="00F11278" w:rsidRPr="00F11278" w:rsidRDefault="00F11278" w:rsidP="00F1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F11278">
              <w:rPr>
                <w:rFonts w:ascii="Times New Roman" w:hAnsi="Times New Roman" w:cs="Times New Roman"/>
                <w:sz w:val="24"/>
                <w:szCs w:val="24"/>
              </w:rPr>
              <w:t>ботнет</w:t>
            </w:r>
            <w:proofErr w:type="spellEnd"/>
          </w:p>
          <w:p w:rsidR="001A2C33" w:rsidRPr="000B6C7B" w:rsidRDefault="00F11278" w:rsidP="00AF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F11278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305" w:type="dxa"/>
          </w:tcPr>
          <w:p w:rsidR="00DB19EB" w:rsidRPr="00D41CB7" w:rsidRDefault="00300329" w:rsidP="0030032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Укажите число размеров плащей, входящих в общевойсковой защитный комплект.</w:t>
            </w:r>
            <w:r w:rsidRPr="00D41C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41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3</w:t>
            </w:r>
            <w:r w:rsidRPr="00D41C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4</w:t>
            </w:r>
            <w:r w:rsidRPr="00D41C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C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В) 5</w:t>
            </w:r>
            <w:r w:rsidRPr="00D41C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6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5" w:type="dxa"/>
          </w:tcPr>
          <w:p w:rsidR="001A2C33" w:rsidRPr="000B6C7B" w:rsidRDefault="00FD28B4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Председателем Национального антитеррористического комитета является:</w:t>
            </w:r>
          </w:p>
          <w:p w:rsidR="00FD28B4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28B4" w:rsidRPr="000B6C7B">
              <w:rPr>
                <w:rFonts w:ascii="Times New Roman" w:hAnsi="Times New Roman" w:cs="Times New Roman"/>
                <w:sz w:val="24"/>
                <w:szCs w:val="24"/>
              </w:rPr>
              <w:t>) министр обороны РФ;</w:t>
            </w:r>
          </w:p>
          <w:p w:rsidR="00FD28B4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D28B4" w:rsidRPr="000B6C7B">
              <w:rPr>
                <w:rFonts w:ascii="Times New Roman" w:hAnsi="Times New Roman" w:cs="Times New Roman"/>
                <w:sz w:val="24"/>
                <w:szCs w:val="24"/>
              </w:rPr>
              <w:t>) министр внутренних дел РФ;</w:t>
            </w:r>
          </w:p>
          <w:p w:rsidR="00FD28B4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28B4" w:rsidRPr="000B6C7B">
              <w:rPr>
                <w:rFonts w:ascii="Times New Roman" w:hAnsi="Times New Roman" w:cs="Times New Roman"/>
                <w:sz w:val="24"/>
                <w:szCs w:val="24"/>
              </w:rPr>
              <w:t>) глава МЧС РФ;</w:t>
            </w:r>
          </w:p>
          <w:p w:rsidR="00FD28B4" w:rsidRPr="000B6C7B" w:rsidRDefault="00F11278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D28B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D28B4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ФСБ РФ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33" w:rsidRPr="000B6C7B" w:rsidTr="002B6441">
        <w:tc>
          <w:tcPr>
            <w:tcW w:w="942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5" w:type="dxa"/>
          </w:tcPr>
          <w:p w:rsidR="007E00D4" w:rsidRPr="007E00D4" w:rsidRDefault="007E00D4" w:rsidP="007E00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00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Какой из перечисленных признаков перелома является достоверным?</w:t>
            </w:r>
          </w:p>
          <w:p w:rsidR="007E00D4" w:rsidRPr="007E00D4" w:rsidRDefault="00F11278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боль</w:t>
            </w:r>
          </w:p>
          <w:p w:rsidR="007E00D4" w:rsidRPr="007E00D4" w:rsidRDefault="00F11278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отёк</w:t>
            </w:r>
          </w:p>
          <w:p w:rsidR="007E00D4" w:rsidRPr="007E00D4" w:rsidRDefault="00F11278" w:rsidP="007E00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7E00D4" w:rsidRPr="007E00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 укорочение конечности</w:t>
            </w:r>
          </w:p>
          <w:p w:rsidR="001A2C33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кровоизлияние</w:t>
            </w:r>
          </w:p>
        </w:tc>
        <w:tc>
          <w:tcPr>
            <w:tcW w:w="986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1A2C33" w:rsidRPr="000B6C7B" w:rsidRDefault="001A2C33" w:rsidP="002B6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D41CB7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D4" w:rsidRPr="000B6C7B" w:rsidRDefault="007E00D4" w:rsidP="007E00D4">
            <w:pPr>
              <w:ind w:right="1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К основным задачам сердечно-легочной реанимации относятся:</w:t>
            </w:r>
          </w:p>
          <w:p w:rsidR="007E00D4" w:rsidRPr="000B6C7B" w:rsidRDefault="00F11278" w:rsidP="007E0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восстановление сознания пострадавшего; </w:t>
            </w:r>
          </w:p>
          <w:p w:rsidR="007E00D4" w:rsidRPr="000B6C7B" w:rsidRDefault="00F11278" w:rsidP="007E0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7E00D4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) восстановление дыхания и кровообращения;</w:t>
            </w:r>
          </w:p>
          <w:p w:rsidR="007E00D4" w:rsidRPr="000B6C7B" w:rsidRDefault="00F11278" w:rsidP="007E0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) восстановление объема циркулирующей крови.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Право граждан Российской Федерации на охрану здоровья, благоприятную окружающую среду обеспечивается посредством</w:t>
            </w:r>
          </w:p>
          <w:p w:rsidR="007E00D4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E00D4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комплекса мероприятий по предотвращению влияния на человека неблагоприятных факторов среды его обитания, выполнением организациями, предприятиями и гражданами требований санитарного законодательства Российской Федерации;</w:t>
            </w:r>
          </w:p>
          <w:p w:rsidR="007E00D4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2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E00D4" w:rsidRPr="000342CD">
              <w:rPr>
                <w:rFonts w:ascii="Times New Roman" w:hAnsi="Times New Roman" w:cs="Times New Roman"/>
                <w:sz w:val="24"/>
                <w:szCs w:val="24"/>
              </w:rPr>
              <w:t xml:space="preserve">) деятельности органов законодательной и 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исполнительной власти по реализации планов и мероприятий по оздоровлению среды обитания, сохранению и укреплению здоровья населения;</w:t>
            </w:r>
          </w:p>
          <w:p w:rsidR="007E00D4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деятельности органов и учреждений </w:t>
            </w:r>
            <w:proofErr w:type="spellStart"/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 по надзору за выполнением предприятиями, организациями, учреждениями и гражданами государственных санитарно-эпидемиологических правил и нормативов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5" w:type="dxa"/>
          </w:tcPr>
          <w:p w:rsidR="00A73920" w:rsidRPr="00D41CB7" w:rsidRDefault="00A73920" w:rsidP="00A7392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Парад Победы состоялся в Москве  в 1945г</w:t>
            </w:r>
            <w:r w:rsidRPr="00D41C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.:</w:t>
            </w:r>
          </w:p>
          <w:p w:rsidR="00A73920" w:rsidRPr="00D41CB7" w:rsidRDefault="00A73920" w:rsidP="00A7392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8 мая,                                                    </w:t>
            </w:r>
            <w:r w:rsidRPr="00D41C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 24 июня,</w:t>
            </w:r>
          </w:p>
          <w:p w:rsidR="007E00D4" w:rsidRPr="000B6C7B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CB7">
              <w:rPr>
                <w:rFonts w:ascii="Times New Roman" w:hAnsi="Times New Roman" w:cs="Times New Roman"/>
                <w:sz w:val="24"/>
                <w:szCs w:val="24"/>
              </w:rPr>
              <w:t>В) 2 сентября.                                           Г)  9 мая.</w:t>
            </w:r>
            <w:r w:rsidRPr="000B6C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 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Ураган (тайфун) – ветер огромной разрушительной силы, скоростькоторого превышает:</w:t>
            </w:r>
          </w:p>
          <w:p w:rsidR="007E00D4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E00D4" w:rsidRPr="000B6C7B">
              <w:rPr>
                <w:rFonts w:ascii="Times New Roman" w:hAnsi="Times New Roman" w:cs="Times New Roman"/>
                <w:bCs/>
                <w:sz w:val="24"/>
                <w:szCs w:val="24"/>
              </w:rPr>
              <w:t>) 20 м/с;</w:t>
            </w:r>
          </w:p>
          <w:p w:rsidR="007E00D4" w:rsidRPr="000B6C7B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7E00D4" w:rsidRPr="000B6C7B">
              <w:rPr>
                <w:rFonts w:ascii="Times New Roman" w:hAnsi="Times New Roman" w:cs="Times New Roman"/>
                <w:bCs/>
                <w:sz w:val="24"/>
                <w:szCs w:val="24"/>
              </w:rPr>
              <w:t>) 25 м/с;</w:t>
            </w:r>
          </w:p>
          <w:p w:rsidR="007E00D4" w:rsidRPr="000342CD" w:rsidRDefault="00F11278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4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7E00D4" w:rsidRPr="00034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32 м/с.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5" w:type="dxa"/>
          </w:tcPr>
          <w:p w:rsidR="00F11278" w:rsidRPr="000B6C7B" w:rsidRDefault="00F11278" w:rsidP="00F112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чём заключаются преимуществаизолирующего противогаза по сравнению с фильтрующим?</w:t>
            </w:r>
          </w:p>
          <w:p w:rsidR="00F11278" w:rsidRPr="00AF44C0" w:rsidRDefault="00AF44C0" w:rsidP="00F112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11278" w:rsidRPr="00AF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AF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применять для защиты населения от АХОВ</w:t>
            </w:r>
            <w:r w:rsidR="00F11278" w:rsidRPr="00AF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11278" w:rsidRPr="000B6C7B" w:rsidRDefault="00AF44C0" w:rsidP="00F112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F11278" w:rsidRPr="00AF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только он защищают от удушающих</w:t>
            </w:r>
            <w:r w:rsidR="00F11278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газов;</w:t>
            </w:r>
          </w:p>
          <w:p w:rsidR="00F11278" w:rsidRPr="000B6C7B" w:rsidRDefault="00AF44C0" w:rsidP="00F112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C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F11278" w:rsidRPr="00D41C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) его применяют при неизвестном составе </w:t>
            </w:r>
            <w:proofErr w:type="gramStart"/>
            <w:r w:rsidR="00F11278" w:rsidRPr="00D41C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загрязняющих</w:t>
            </w:r>
            <w:proofErr w:type="gramEnd"/>
            <w:r w:rsidR="00F11278" w:rsidRPr="00F11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воздухпримесей</w:t>
            </w:r>
            <w:r w:rsidR="00F11278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E00D4" w:rsidRPr="00AF44C0" w:rsidRDefault="00AF44C0" w:rsidP="00AF4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F11278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он более компактен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05" w:type="dxa"/>
          </w:tcPr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b/>
                <w:sz w:val="24"/>
                <w:szCs w:val="24"/>
              </w:rPr>
              <w:t>Что означает категория годности</w:t>
            </w:r>
          </w:p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b/>
                <w:sz w:val="24"/>
                <w:szCs w:val="24"/>
              </w:rPr>
              <w:t>к военной службе «Б»?</w:t>
            </w:r>
          </w:p>
          <w:p w:rsidR="00A73920" w:rsidRPr="00A73920" w:rsidRDefault="00AF44C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3920" w:rsidRPr="00A73920">
              <w:rPr>
                <w:rFonts w:ascii="Times New Roman" w:hAnsi="Times New Roman" w:cs="Times New Roman"/>
                <w:sz w:val="24"/>
                <w:szCs w:val="24"/>
              </w:rPr>
              <w:t>) призывник освобождается от призыва</w:t>
            </w:r>
          </w:p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sz w:val="24"/>
                <w:szCs w:val="24"/>
              </w:rPr>
              <w:t>на военную службу в мирное время</w:t>
            </w:r>
          </w:p>
          <w:p w:rsidR="00A73920" w:rsidRPr="00A73920" w:rsidRDefault="00AF44C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73920" w:rsidRPr="00A73920">
              <w:rPr>
                <w:rFonts w:ascii="Times New Roman" w:hAnsi="Times New Roman" w:cs="Times New Roman"/>
                <w:sz w:val="24"/>
                <w:szCs w:val="24"/>
              </w:rPr>
              <w:t>) призывник годен к призыву на</w:t>
            </w:r>
          </w:p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sz w:val="24"/>
                <w:szCs w:val="24"/>
              </w:rPr>
              <w:t>военную службу со значительными</w:t>
            </w:r>
          </w:p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sz w:val="24"/>
                <w:szCs w:val="24"/>
              </w:rPr>
              <w:t>ограничениями</w:t>
            </w:r>
          </w:p>
          <w:p w:rsidR="00A73920" w:rsidRPr="00A73920" w:rsidRDefault="00AF44C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20" w:rsidRPr="00A73920">
              <w:rPr>
                <w:rFonts w:ascii="Times New Roman" w:hAnsi="Times New Roman" w:cs="Times New Roman"/>
                <w:sz w:val="24"/>
                <w:szCs w:val="24"/>
              </w:rPr>
              <w:t>) призывник временно не годен</w:t>
            </w:r>
          </w:p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sz w:val="24"/>
                <w:szCs w:val="24"/>
              </w:rPr>
              <w:t>к призыву на военную службу</w:t>
            </w:r>
          </w:p>
          <w:p w:rsidR="00A73920" w:rsidRPr="00A73920" w:rsidRDefault="00AF44C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CB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A73920" w:rsidRPr="00D41C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A73920" w:rsidRPr="00A73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920" w:rsidRPr="00A73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призывник годен к призыву </w:t>
            </w:r>
            <w:proofErr w:type="gramStart"/>
            <w:r w:rsidR="00A73920" w:rsidRPr="00A7392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</w:p>
          <w:p w:rsidR="00A73920" w:rsidRPr="00A73920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20">
              <w:rPr>
                <w:rFonts w:ascii="Times New Roman" w:hAnsi="Times New Roman" w:cs="Times New Roman"/>
                <w:b/>
                <w:sz w:val="24"/>
                <w:szCs w:val="24"/>
              </w:rPr>
              <w:t>военную службу с незначительными</w:t>
            </w:r>
          </w:p>
          <w:p w:rsidR="007E00D4" w:rsidRPr="000B6C7B" w:rsidRDefault="00A73920" w:rsidP="00A73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ограничениями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shd w:val="clear" w:color="auto" w:fill="FFFFFF"/>
              <w:tabs>
                <w:tab w:val="left" w:pos="7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Гражданский фильтрующий противогаз   ГП-7 без дополнительного патрона ДПГ-1 не защищает:</w:t>
            </w:r>
          </w:p>
          <w:p w:rsidR="007E00D4" w:rsidRPr="000B6C7B" w:rsidRDefault="00AF44C0" w:rsidP="007E00D4">
            <w:pPr>
              <w:shd w:val="clear" w:color="auto" w:fill="FFFFFF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</w:rPr>
              <w:t>) от хлора, сероводорода;</w:t>
            </w:r>
          </w:p>
          <w:p w:rsidR="007E00D4" w:rsidRPr="00AF44C0" w:rsidRDefault="00AF44C0" w:rsidP="007E00D4">
            <w:pPr>
              <w:shd w:val="clear" w:color="auto" w:fill="FFFFFF"/>
              <w:tabs>
                <w:tab w:val="left" w:pos="7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7E00D4" w:rsidRPr="00AF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от окиси углерода, двуокиси азота;</w:t>
            </w:r>
          </w:p>
          <w:p w:rsidR="007E00D4" w:rsidRPr="000B6C7B" w:rsidRDefault="00AF44C0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</w:rPr>
              <w:t>) от соляной кислоты, нитробензола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0B6C7B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За проступки, связанные с нарушением воинской дисциплины или общественного порядка, военнослужащие несут:</w:t>
            </w:r>
          </w:p>
          <w:p w:rsidR="007E00D4" w:rsidRPr="000B6C7B" w:rsidRDefault="007E00D4" w:rsidP="007E00D4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А) Дисциплинарную ответственность</w:t>
            </w:r>
          </w:p>
          <w:p w:rsidR="007E00D4" w:rsidRPr="000B6C7B" w:rsidRDefault="007E00D4" w:rsidP="007E00D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proofErr w:type="spellStart"/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 - правовая ответственность</w:t>
            </w:r>
          </w:p>
          <w:p w:rsidR="007E00D4" w:rsidRPr="000B6C7B" w:rsidRDefault="007E00D4" w:rsidP="007E00D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В)Уголовную ответственность</w:t>
            </w:r>
          </w:p>
          <w:p w:rsidR="007E00D4" w:rsidRPr="000B6C7B" w:rsidRDefault="007E00D4" w:rsidP="000B6C7B">
            <w:pPr>
              <w:spacing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Г)А</w:t>
            </w:r>
            <w:r w:rsidR="000B6C7B">
              <w:rPr>
                <w:rFonts w:ascii="Times New Roman" w:hAnsi="Times New Roman" w:cs="Times New Roman"/>
                <w:sz w:val="24"/>
                <w:szCs w:val="24"/>
              </w:rPr>
              <w:t>дминистративную ответственность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C7B" w:rsidRPr="000B6C7B" w:rsidTr="002B6441">
        <w:tc>
          <w:tcPr>
            <w:tcW w:w="942" w:type="dxa"/>
          </w:tcPr>
          <w:p w:rsidR="000B6C7B" w:rsidRDefault="000B6C7B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5" w:type="dxa"/>
          </w:tcPr>
          <w:p w:rsidR="000B6C7B" w:rsidRPr="00D41CB7" w:rsidRDefault="000B6C7B" w:rsidP="000B6C7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41C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Укажите размеры патрона к АК-74</w:t>
            </w:r>
          </w:p>
          <w:p w:rsidR="000B6C7B" w:rsidRPr="00D41CB7" w:rsidRDefault="000B6C7B" w:rsidP="000B6C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1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7,62х39</w:t>
            </w:r>
          </w:p>
          <w:p w:rsidR="000B6C7B" w:rsidRPr="00D41CB7" w:rsidRDefault="000B6C7B" w:rsidP="000B6C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1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7,62х54</w:t>
            </w:r>
          </w:p>
          <w:p w:rsidR="000B6C7B" w:rsidRPr="00D41CB7" w:rsidRDefault="000B6C7B" w:rsidP="000B6C7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41C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В) 5,45х39</w:t>
            </w:r>
          </w:p>
          <w:p w:rsidR="000B6C7B" w:rsidRPr="000B6C7B" w:rsidRDefault="000B6C7B" w:rsidP="007E00D4">
            <w:pPr>
              <w:spacing w:line="259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41C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5,56х45</w:t>
            </w:r>
          </w:p>
        </w:tc>
        <w:tc>
          <w:tcPr>
            <w:tcW w:w="986" w:type="dxa"/>
          </w:tcPr>
          <w:p w:rsidR="000B6C7B" w:rsidRPr="000B6C7B" w:rsidRDefault="000B6C7B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0B6C7B" w:rsidRPr="000B6C7B" w:rsidRDefault="000B6C7B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571" w:type="dxa"/>
            <w:gridSpan w:val="4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Определите все правильные ответы</w:t>
            </w: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Выберите </w:t>
            </w:r>
            <w:r w:rsidR="00A73920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правильные ответы</w:t>
            </w: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которые характеризуют вакцину: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создает активный иммунитет;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создает пассивный иммунитет;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содержит готовые антитела донора;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содержит ослабленные антигены, взывающие выработку собственных антител;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начинает работать немедленно;</w:t>
            </w:r>
          </w:p>
          <w:p w:rsidR="007E00D4" w:rsidRPr="000B6C7B" w:rsidRDefault="00AF44C0" w:rsidP="000B6C7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начинает рабо</w:t>
            </w:r>
            <w:r w:rsid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тать после определенного срока.</w:t>
            </w:r>
          </w:p>
        </w:tc>
        <w:tc>
          <w:tcPr>
            <w:tcW w:w="986" w:type="dxa"/>
          </w:tcPr>
          <w:p w:rsidR="007E00D4" w:rsidRPr="000B6C7B" w:rsidRDefault="00A73920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 числу социально-значимых неинфекционных заболеваний относятся: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болезни системы кровообращения;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="007E00D4" w:rsidRPr="000B6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злокачественные новообразования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болезни костно-мышечной системы;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болезни кожи и подкожной клетчатки;</w:t>
            </w:r>
          </w:p>
          <w:p w:rsidR="007E00D4" w:rsidRPr="000B6C7B" w:rsidRDefault="00AF44C0" w:rsidP="007E0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болезни органов дыхания;</w:t>
            </w:r>
          </w:p>
          <w:p w:rsidR="007E00D4" w:rsidRPr="000B6C7B" w:rsidRDefault="00AF44C0" w:rsidP="000B6C7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E00D4" w:rsidRPr="000B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нервно-психические;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видов деятельности</w:t>
            </w:r>
          </w:p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относятся к экстремистской деятельности?</w:t>
            </w:r>
          </w:p>
          <w:p w:rsidR="007E00D4" w:rsidRPr="000B6C7B" w:rsidRDefault="00AF44C0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E00D4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возбуждение социальной, расовой,</w:t>
            </w:r>
          </w:p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национальной розни</w:t>
            </w:r>
          </w:p>
          <w:p w:rsidR="007E00D4" w:rsidRPr="000B6C7B" w:rsidRDefault="00AF44C0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) подстрекательство к террористическому акту</w:t>
            </w:r>
          </w:p>
          <w:p w:rsidR="007E00D4" w:rsidRPr="000B6C7B" w:rsidRDefault="00AF44C0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00D4" w:rsidRPr="000B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пропаганда нацистской атрибутики</w:t>
            </w:r>
          </w:p>
          <w:p w:rsidR="007E00D4" w:rsidRPr="000B6C7B" w:rsidRDefault="00AF44C0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00D4" w:rsidRPr="000B6C7B">
              <w:rPr>
                <w:rFonts w:ascii="Times New Roman" w:hAnsi="Times New Roman" w:cs="Times New Roman"/>
                <w:sz w:val="24"/>
                <w:szCs w:val="24"/>
              </w:rPr>
              <w:t>) организация незаконного вооружённого формирования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05" w:type="dxa"/>
          </w:tcPr>
          <w:p w:rsidR="00F11278" w:rsidRPr="00F11278" w:rsidRDefault="00F11278" w:rsidP="00F11278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1278">
              <w:rPr>
                <w:rStyle w:val="c5"/>
                <w:b/>
                <w:bCs/>
              </w:rPr>
              <w:t>Какое решение может принять призывная комиссия после медицинского освидетельствования гражданина, подлежащего призыву на военную службу:</w:t>
            </w:r>
          </w:p>
          <w:p w:rsidR="00F11278" w:rsidRPr="00476E85" w:rsidRDefault="00F11278" w:rsidP="00F11278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476E85">
              <w:rPr>
                <w:rStyle w:val="c1"/>
                <w:b/>
              </w:rPr>
              <w:t>А) о призыве на военную или направлении на альтернативную военную службу</w:t>
            </w:r>
          </w:p>
          <w:p w:rsidR="00F11278" w:rsidRPr="00476E85" w:rsidRDefault="00F11278" w:rsidP="00F11278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476E85">
              <w:rPr>
                <w:rStyle w:val="c1"/>
              </w:rPr>
              <w:t>Б) о призыве на военную службу в одну из стран СНГ</w:t>
            </w:r>
          </w:p>
          <w:p w:rsidR="00F11278" w:rsidRPr="00F11278" w:rsidRDefault="00F11278" w:rsidP="00F11278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F11278">
              <w:rPr>
                <w:rStyle w:val="c1"/>
              </w:rPr>
              <w:t>В) о признании негодным к военной службе</w:t>
            </w:r>
          </w:p>
          <w:p w:rsidR="00F11278" w:rsidRPr="00476E85" w:rsidRDefault="00F11278" w:rsidP="00F11278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476E85">
              <w:rPr>
                <w:rStyle w:val="c1"/>
              </w:rPr>
              <w:t>Г) о направлении в зону вооруженного конфликта на территории страны;</w:t>
            </w:r>
          </w:p>
          <w:p w:rsidR="00F11278" w:rsidRPr="00AF44C0" w:rsidRDefault="00F11278" w:rsidP="00AF44C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476E85">
              <w:rPr>
                <w:rStyle w:val="c1"/>
                <w:b/>
              </w:rPr>
              <w:t>Д) о преставлении отсрочки от призыва на военную службу.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Целями профилактики преступлений являются:</w:t>
            </w:r>
          </w:p>
          <w:p w:rsidR="007E00D4" w:rsidRPr="000B6C7B" w:rsidRDefault="00AF44C0" w:rsidP="007E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изменить характер преступности;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7E00D4" w:rsidRPr="00F11278" w:rsidRDefault="00AF44C0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="007E00D4" w:rsidRPr="00F11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сохранить тенденции снижения преступности и позитивногоизменения ее характера и структуры;</w:t>
            </w:r>
            <w:r w:rsidR="007E00D4" w:rsidRPr="00F11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7E00D4" w:rsidRPr="00F11278" w:rsidRDefault="00AF44C0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7E00D4" w:rsidRPr="00F11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искоренить причины преступности;</w:t>
            </w:r>
            <w:r w:rsidR="007E00D4" w:rsidRPr="00F11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7E00D4" w:rsidRPr="000B6C7B" w:rsidRDefault="00AF44C0" w:rsidP="007E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ликвидировать пробелы в уголовном законодательстве.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05" w:type="dxa"/>
          </w:tcPr>
          <w:p w:rsidR="007E00D4" w:rsidRPr="007E00D4" w:rsidRDefault="007E00D4" w:rsidP="007E00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00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Укажите пункты, характеризующие состояние переутомления: </w:t>
            </w:r>
          </w:p>
          <w:p w:rsidR="007E00D4" w:rsidRPr="007E00D4" w:rsidRDefault="00AF44C0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 кратковременное снижение работоспособности</w:t>
            </w:r>
          </w:p>
          <w:p w:rsidR="007E00D4" w:rsidRPr="007E00D4" w:rsidRDefault="00AF44C0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 естественное следствие любой работы</w:t>
            </w:r>
          </w:p>
          <w:p w:rsidR="007E00D4" w:rsidRPr="007E00D4" w:rsidRDefault="00AF44C0" w:rsidP="007E00D4">
            <w:pPr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/>
              </w:rPr>
              <w:t>В</w:t>
            </w:r>
            <w:r w:rsidR="007E00D4" w:rsidRPr="007E00D4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/>
              </w:rPr>
              <w:t>) признаки не ликвидируются после кратковременного отдыха</w:t>
            </w:r>
          </w:p>
          <w:p w:rsidR="007E00D4" w:rsidRPr="007E00D4" w:rsidRDefault="00AF44C0" w:rsidP="007E00D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7E00D4" w:rsidRPr="007E00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 признаки ликвидируются после кратковременного отдыха</w:t>
            </w:r>
          </w:p>
          <w:p w:rsidR="007E00D4" w:rsidRPr="000B6C7B" w:rsidRDefault="00AF44C0" w:rsidP="007E00D4">
            <w:pPr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/>
              </w:rPr>
              <w:t>Д</w:t>
            </w:r>
            <w:r w:rsidR="007E00D4" w:rsidRPr="007E00D4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/>
              </w:rPr>
              <w:t>) кумулированное состояние утомления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0D4" w:rsidRPr="000B6C7B" w:rsidTr="002B6441">
        <w:tc>
          <w:tcPr>
            <w:tcW w:w="942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5" w:type="dxa"/>
          </w:tcPr>
          <w:p w:rsidR="007E00D4" w:rsidRPr="000B6C7B" w:rsidRDefault="007E00D4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6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разгрома немецко-фашистских войск под Москвой заключалось в следующем:</w:t>
            </w:r>
          </w:p>
          <w:p w:rsidR="007E00D4" w:rsidRPr="000342CD" w:rsidRDefault="00AF44C0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34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впервые </w:t>
            </w:r>
            <w:r w:rsidR="007E00D4" w:rsidRPr="00034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ходе</w:t>
            </w:r>
            <w:proofErr w:type="gramStart"/>
            <w:r w:rsidR="007E00D4" w:rsidRPr="00034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="007E00D4" w:rsidRPr="00034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торой  мировой  войны  немецкие  войска потерпели поражение;</w:t>
            </w:r>
          </w:p>
          <w:p w:rsidR="007E00D4" w:rsidRPr="000B6C7B" w:rsidRDefault="00AF44C0" w:rsidP="007E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наступил коренной перелом в войне;</w:t>
            </w:r>
          </w:p>
          <w:p w:rsidR="007E00D4" w:rsidRPr="000B6C7B" w:rsidRDefault="00AF44C0" w:rsidP="007E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7E00D4" w:rsidRPr="00034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ускорилось складывание Антигитлеровской коалиции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E00D4" w:rsidRPr="000B6C7B" w:rsidRDefault="00AF44C0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E00D4" w:rsidRPr="000B6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Япония не стала вступать в войну.</w:t>
            </w:r>
          </w:p>
        </w:tc>
        <w:tc>
          <w:tcPr>
            <w:tcW w:w="986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7E00D4" w:rsidRPr="000B6C7B" w:rsidRDefault="007E00D4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C7B" w:rsidRPr="000B6C7B" w:rsidTr="002B6441">
        <w:tc>
          <w:tcPr>
            <w:tcW w:w="942" w:type="dxa"/>
          </w:tcPr>
          <w:p w:rsidR="000B6C7B" w:rsidRPr="000B6C7B" w:rsidRDefault="000B6C7B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5" w:type="dxa"/>
          </w:tcPr>
          <w:p w:rsidR="000B6C7B" w:rsidRDefault="000B6C7B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за задание </w:t>
            </w:r>
          </w:p>
          <w:p w:rsidR="00AF44C0" w:rsidRPr="000B6C7B" w:rsidRDefault="00AF44C0" w:rsidP="007E00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0B6C7B" w:rsidRPr="000B6C7B" w:rsidRDefault="000B6C7B" w:rsidP="007E00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38" w:type="dxa"/>
          </w:tcPr>
          <w:p w:rsidR="000B6C7B" w:rsidRPr="000B6C7B" w:rsidRDefault="000B6C7B" w:rsidP="007E0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4AF4" w:rsidRPr="000B6C7B" w:rsidRDefault="00A44AF4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C33" w:rsidRPr="000B6C7B" w:rsidRDefault="001A2C3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C7B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Pr="000B6C7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0B6C7B">
        <w:rPr>
          <w:rFonts w:ascii="Times New Roman" w:hAnsi="Times New Roman" w:cs="Times New Roman"/>
          <w:sz w:val="24"/>
          <w:szCs w:val="24"/>
        </w:rPr>
        <w:t xml:space="preserve">Все правильные  однозначные ответы оцениваются   в 1 балл. </w:t>
      </w:r>
      <w:r w:rsidRPr="000B6C7B">
        <w:rPr>
          <w:rFonts w:ascii="Times New Roman" w:hAnsi="Times New Roman" w:cs="Times New Roman"/>
          <w:i/>
          <w:iCs/>
          <w:sz w:val="24"/>
          <w:szCs w:val="24"/>
        </w:rPr>
        <w:t xml:space="preserve">0 баллов </w:t>
      </w:r>
      <w:r w:rsidRPr="000B6C7B">
        <w:rPr>
          <w:rFonts w:ascii="Times New Roman" w:hAnsi="Times New Roman" w:cs="Times New Roman"/>
          <w:sz w:val="24"/>
          <w:szCs w:val="24"/>
        </w:rPr>
        <w:t xml:space="preserve">выставляется </w:t>
      </w:r>
      <w:proofErr w:type="gramStart"/>
      <w:r w:rsidRPr="000B6C7B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1A2C33" w:rsidRPr="000B6C7B" w:rsidRDefault="001A2C3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C7B">
        <w:rPr>
          <w:rFonts w:ascii="Times New Roman" w:hAnsi="Times New Roman" w:cs="Times New Roman"/>
          <w:b/>
          <w:sz w:val="24"/>
          <w:szCs w:val="24"/>
        </w:rPr>
        <w:t>неправильный ответ, а также, если участником отмечено более одного ответа (в</w:t>
      </w:r>
    </w:p>
    <w:p w:rsidR="001A2C33" w:rsidRPr="000B6C7B" w:rsidRDefault="001A2C33" w:rsidP="001A2C33">
      <w:pPr>
        <w:rPr>
          <w:rFonts w:ascii="Times New Roman" w:hAnsi="Times New Roman" w:cs="Times New Roman"/>
          <w:b/>
          <w:sz w:val="24"/>
          <w:szCs w:val="24"/>
        </w:rPr>
      </w:pPr>
      <w:r w:rsidRPr="000B6C7B">
        <w:rPr>
          <w:rFonts w:ascii="Times New Roman" w:hAnsi="Times New Roman" w:cs="Times New Roman"/>
          <w:b/>
          <w:sz w:val="24"/>
          <w:szCs w:val="24"/>
        </w:rPr>
        <w:t xml:space="preserve">том числе правильный).                                                                                                       Если ответов может быть несколько, то каждый правильный ответ оценивается в 1 </w:t>
      </w:r>
      <w:r w:rsidR="00A44AF4" w:rsidRPr="000B6C7B">
        <w:rPr>
          <w:rFonts w:ascii="Times New Roman" w:hAnsi="Times New Roman" w:cs="Times New Roman"/>
          <w:b/>
          <w:sz w:val="24"/>
          <w:szCs w:val="24"/>
        </w:rPr>
        <w:t>балл</w:t>
      </w:r>
      <w:r w:rsidRPr="000B6C7B">
        <w:rPr>
          <w:rFonts w:ascii="Times New Roman" w:hAnsi="Times New Roman" w:cs="Times New Roman"/>
          <w:b/>
          <w:sz w:val="24"/>
          <w:szCs w:val="24"/>
        </w:rPr>
        <w:t xml:space="preserve">, но количество баллов не должно превышать максимальное число, при этом – если отмечено большее количество ответов, тогда от максимального количества баллов отнимается каждый неправильный </w:t>
      </w:r>
    </w:p>
    <w:p w:rsidR="001A2C33" w:rsidRPr="00AC02AD" w:rsidRDefault="001A2C33" w:rsidP="001A2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задания:</w:t>
      </w:r>
      <w:r w:rsidRPr="00B55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Максимальная оценка</w:t>
      </w:r>
      <w:r w:rsidR="00F112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35 баллов</w:t>
      </w:r>
      <w:r w:rsidRPr="00B553D8">
        <w:rPr>
          <w:rFonts w:ascii="Times New Roman" w:hAnsi="Times New Roman" w:cs="Times New Roman"/>
          <w:bCs/>
          <w:sz w:val="24"/>
          <w:szCs w:val="24"/>
        </w:rPr>
        <w:t>.</w:t>
      </w:r>
    </w:p>
    <w:p w:rsidR="001A2C33" w:rsidRPr="00B553D8" w:rsidRDefault="001A2C33" w:rsidP="001A2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53D8">
        <w:rPr>
          <w:rFonts w:ascii="Times New Roman" w:hAnsi="Times New Roman" w:cs="Times New Roman"/>
          <w:bCs/>
          <w:i/>
          <w:iCs/>
          <w:sz w:val="24"/>
          <w:szCs w:val="24"/>
        </w:rPr>
        <w:t>Матрица ответов*</w:t>
      </w:r>
    </w:p>
    <w:tbl>
      <w:tblPr>
        <w:tblStyle w:val="a3"/>
        <w:tblW w:w="0" w:type="auto"/>
        <w:tblLook w:val="04A0"/>
      </w:tblPr>
      <w:tblGrid>
        <w:gridCol w:w="1031"/>
        <w:gridCol w:w="855"/>
        <w:gridCol w:w="856"/>
        <w:gridCol w:w="857"/>
        <w:gridCol w:w="858"/>
        <w:gridCol w:w="856"/>
        <w:gridCol w:w="857"/>
        <w:gridCol w:w="850"/>
        <w:gridCol w:w="850"/>
        <w:gridCol w:w="850"/>
        <w:gridCol w:w="851"/>
      </w:tblGrid>
      <w:tr w:rsidR="001A2C33" w:rsidRPr="00B553D8" w:rsidTr="002B6441"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1A2C33" w:rsidRPr="00B553D8" w:rsidTr="002B6441"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Ответа</w:t>
            </w:r>
          </w:p>
        </w:tc>
        <w:tc>
          <w:tcPr>
            <w:tcW w:w="870" w:type="dxa"/>
          </w:tcPr>
          <w:p w:rsidR="00212274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 </w:t>
            </w:r>
          </w:p>
        </w:tc>
        <w:tc>
          <w:tcPr>
            <w:tcW w:w="871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</w:tr>
      <w:tr w:rsidR="001A2C33" w:rsidRPr="00B553D8" w:rsidTr="002B6441"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871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1A2C33" w:rsidRPr="00B553D8" w:rsidTr="002B6441"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870" w:type="dxa"/>
          </w:tcPr>
          <w:p w:rsidR="00212274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 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</w:p>
        </w:tc>
        <w:tc>
          <w:tcPr>
            <w:tcW w:w="871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</w:t>
            </w:r>
          </w:p>
        </w:tc>
      </w:tr>
      <w:tr w:rsidR="001A2C33" w:rsidRPr="00B553D8" w:rsidTr="002B6441"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вопроса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1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A2C33" w:rsidRPr="00B553D8" w:rsidTr="002B6441">
        <w:tc>
          <w:tcPr>
            <w:tcW w:w="870" w:type="dxa"/>
          </w:tcPr>
          <w:p w:rsidR="001A2C33" w:rsidRPr="00A63595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5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870" w:type="dxa"/>
          </w:tcPr>
          <w:p w:rsidR="00212274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Г,Е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А,Б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А,В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А,Д</w:t>
            </w:r>
          </w:p>
        </w:tc>
        <w:tc>
          <w:tcPr>
            <w:tcW w:w="870" w:type="dxa"/>
          </w:tcPr>
          <w:p w:rsidR="001A2C33" w:rsidRPr="00B553D8" w:rsidRDefault="000342CD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Б,В</w:t>
            </w:r>
          </w:p>
        </w:tc>
        <w:tc>
          <w:tcPr>
            <w:tcW w:w="870" w:type="dxa"/>
          </w:tcPr>
          <w:p w:rsidR="001A2C33" w:rsidRPr="00B553D8" w:rsidRDefault="000342CD" w:rsidP="00383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В,Д</w:t>
            </w: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0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1" w:type="dxa"/>
          </w:tcPr>
          <w:p w:rsidR="001A2C33" w:rsidRPr="00B553D8" w:rsidRDefault="001A2C33" w:rsidP="002B6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1A2C33" w:rsidRDefault="001A2C33" w:rsidP="001A2C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33" w:rsidRDefault="001A2C33" w:rsidP="001A2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C33" w:rsidRDefault="001A2C33" w:rsidP="001A2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25A5" w:rsidRDefault="003625A5" w:rsidP="00305836"/>
    <w:p w:rsidR="003625A5" w:rsidRDefault="004E0357" w:rsidP="00305836">
      <w:pPr>
        <w:rPr>
          <w:rFonts w:ascii="Times New Roman" w:hAnsi="Times New Roman" w:cs="Times New Roman"/>
          <w:sz w:val="24"/>
          <w:szCs w:val="24"/>
        </w:rPr>
      </w:pPr>
      <w:r w:rsidRPr="004E0357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 w:cs="Times New Roman"/>
          <w:sz w:val="24"/>
          <w:szCs w:val="24"/>
        </w:rPr>
        <w:t xml:space="preserve">за теоретическую часть 150 баллов: </w:t>
      </w:r>
    </w:p>
    <w:p w:rsidR="004E0357" w:rsidRPr="004E0357" w:rsidRDefault="0076585F" w:rsidP="003058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 – </w:t>
      </w:r>
      <w:r w:rsidR="000342CD">
        <w:rPr>
          <w:rFonts w:ascii="Times New Roman" w:hAnsi="Times New Roman" w:cs="Times New Roman"/>
          <w:sz w:val="24"/>
          <w:szCs w:val="24"/>
        </w:rPr>
        <w:t>115</w:t>
      </w:r>
      <w:r w:rsidR="007C3551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342CD">
        <w:rPr>
          <w:rFonts w:ascii="Times New Roman" w:hAnsi="Times New Roman" w:cs="Times New Roman"/>
          <w:sz w:val="24"/>
          <w:szCs w:val="24"/>
        </w:rPr>
        <w:t>, тестовая часть – 35</w:t>
      </w:r>
      <w:r w:rsidR="00AF44C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3625A5" w:rsidRDefault="003625A5" w:rsidP="00305836"/>
    <w:p w:rsidR="007C3551" w:rsidRDefault="007C3551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212274" w:rsidRDefault="00212274" w:rsidP="00305836"/>
    <w:p w:rsidR="00173169" w:rsidRDefault="00173169" w:rsidP="00305836">
      <w:bookmarkStart w:id="1" w:name="_GoBack"/>
      <w:bookmarkEnd w:id="1"/>
    </w:p>
    <w:sectPr w:rsidR="00173169" w:rsidSect="00E33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042D2C6"/>
    <w:lvl w:ilvl="0" w:tplc="76BA28D2">
      <w:start w:val="1"/>
      <w:numFmt w:val="bullet"/>
      <w:lvlText w:val=""/>
      <w:lvlJc w:val="left"/>
    </w:lvl>
    <w:lvl w:ilvl="1" w:tplc="43E403BA">
      <w:numFmt w:val="decimal"/>
      <w:lvlText w:val=""/>
      <w:lvlJc w:val="left"/>
    </w:lvl>
    <w:lvl w:ilvl="2" w:tplc="373ED358">
      <w:numFmt w:val="decimal"/>
      <w:lvlText w:val=""/>
      <w:lvlJc w:val="left"/>
    </w:lvl>
    <w:lvl w:ilvl="3" w:tplc="4FA60AF8">
      <w:numFmt w:val="decimal"/>
      <w:lvlText w:val=""/>
      <w:lvlJc w:val="left"/>
    </w:lvl>
    <w:lvl w:ilvl="4" w:tplc="0866ADC6">
      <w:numFmt w:val="decimal"/>
      <w:lvlText w:val=""/>
      <w:lvlJc w:val="left"/>
    </w:lvl>
    <w:lvl w:ilvl="5" w:tplc="17C68A1E">
      <w:numFmt w:val="decimal"/>
      <w:lvlText w:val=""/>
      <w:lvlJc w:val="left"/>
    </w:lvl>
    <w:lvl w:ilvl="6" w:tplc="20E69E90">
      <w:numFmt w:val="decimal"/>
      <w:lvlText w:val=""/>
      <w:lvlJc w:val="left"/>
    </w:lvl>
    <w:lvl w:ilvl="7" w:tplc="68448AC6">
      <w:numFmt w:val="decimal"/>
      <w:lvlText w:val=""/>
      <w:lvlJc w:val="left"/>
    </w:lvl>
    <w:lvl w:ilvl="8" w:tplc="661A757A">
      <w:numFmt w:val="decimal"/>
      <w:lvlText w:val=""/>
      <w:lvlJc w:val="left"/>
    </w:lvl>
  </w:abstractNum>
  <w:abstractNum w:abstractNumId="1">
    <w:nsid w:val="00000F3E"/>
    <w:multiLevelType w:val="hybridMultilevel"/>
    <w:tmpl w:val="CE623590"/>
    <w:lvl w:ilvl="0" w:tplc="5F8ABF1A">
      <w:start w:val="1"/>
      <w:numFmt w:val="bullet"/>
      <w:lvlText w:val=""/>
      <w:lvlJc w:val="left"/>
    </w:lvl>
    <w:lvl w:ilvl="1" w:tplc="DDF2320E">
      <w:numFmt w:val="decimal"/>
      <w:lvlText w:val=""/>
      <w:lvlJc w:val="left"/>
    </w:lvl>
    <w:lvl w:ilvl="2" w:tplc="BB3EE6F8">
      <w:numFmt w:val="decimal"/>
      <w:lvlText w:val=""/>
      <w:lvlJc w:val="left"/>
    </w:lvl>
    <w:lvl w:ilvl="3" w:tplc="457AB378">
      <w:numFmt w:val="decimal"/>
      <w:lvlText w:val=""/>
      <w:lvlJc w:val="left"/>
    </w:lvl>
    <w:lvl w:ilvl="4" w:tplc="973ECE32">
      <w:numFmt w:val="decimal"/>
      <w:lvlText w:val=""/>
      <w:lvlJc w:val="left"/>
    </w:lvl>
    <w:lvl w:ilvl="5" w:tplc="F6D2A1F2">
      <w:numFmt w:val="decimal"/>
      <w:lvlText w:val=""/>
      <w:lvlJc w:val="left"/>
    </w:lvl>
    <w:lvl w:ilvl="6" w:tplc="2A4E73B2">
      <w:numFmt w:val="decimal"/>
      <w:lvlText w:val=""/>
      <w:lvlJc w:val="left"/>
    </w:lvl>
    <w:lvl w:ilvl="7" w:tplc="D0EEEAD6">
      <w:numFmt w:val="decimal"/>
      <w:lvlText w:val=""/>
      <w:lvlJc w:val="left"/>
    </w:lvl>
    <w:lvl w:ilvl="8" w:tplc="928A6520">
      <w:numFmt w:val="decimal"/>
      <w:lvlText w:val=""/>
      <w:lvlJc w:val="left"/>
    </w:lvl>
  </w:abstractNum>
  <w:abstractNum w:abstractNumId="2">
    <w:nsid w:val="000013E9"/>
    <w:multiLevelType w:val="hybridMultilevel"/>
    <w:tmpl w:val="572E1AAE"/>
    <w:lvl w:ilvl="0" w:tplc="CA12A71A">
      <w:start w:val="2"/>
      <w:numFmt w:val="decimal"/>
      <w:lvlText w:val="%1."/>
      <w:lvlJc w:val="left"/>
    </w:lvl>
    <w:lvl w:ilvl="1" w:tplc="13785088">
      <w:numFmt w:val="decimal"/>
      <w:lvlText w:val=""/>
      <w:lvlJc w:val="left"/>
    </w:lvl>
    <w:lvl w:ilvl="2" w:tplc="E752C9EC">
      <w:numFmt w:val="decimal"/>
      <w:lvlText w:val=""/>
      <w:lvlJc w:val="left"/>
    </w:lvl>
    <w:lvl w:ilvl="3" w:tplc="DF6E2984">
      <w:numFmt w:val="decimal"/>
      <w:lvlText w:val=""/>
      <w:lvlJc w:val="left"/>
    </w:lvl>
    <w:lvl w:ilvl="4" w:tplc="280E23E8">
      <w:numFmt w:val="decimal"/>
      <w:lvlText w:val=""/>
      <w:lvlJc w:val="left"/>
    </w:lvl>
    <w:lvl w:ilvl="5" w:tplc="CFC8EA4E">
      <w:numFmt w:val="decimal"/>
      <w:lvlText w:val=""/>
      <w:lvlJc w:val="left"/>
    </w:lvl>
    <w:lvl w:ilvl="6" w:tplc="30CECB08">
      <w:numFmt w:val="decimal"/>
      <w:lvlText w:val=""/>
      <w:lvlJc w:val="left"/>
    </w:lvl>
    <w:lvl w:ilvl="7" w:tplc="7F9847A4">
      <w:numFmt w:val="decimal"/>
      <w:lvlText w:val=""/>
      <w:lvlJc w:val="left"/>
    </w:lvl>
    <w:lvl w:ilvl="8" w:tplc="CBE4A14C">
      <w:numFmt w:val="decimal"/>
      <w:lvlText w:val=""/>
      <w:lvlJc w:val="left"/>
    </w:lvl>
  </w:abstractNum>
  <w:abstractNum w:abstractNumId="3">
    <w:nsid w:val="000019D9"/>
    <w:multiLevelType w:val="hybridMultilevel"/>
    <w:tmpl w:val="872647F4"/>
    <w:lvl w:ilvl="0" w:tplc="ADE6F38A">
      <w:start w:val="1"/>
      <w:numFmt w:val="bullet"/>
      <w:lvlText w:val=""/>
      <w:lvlJc w:val="left"/>
    </w:lvl>
    <w:lvl w:ilvl="1" w:tplc="98A6B46A">
      <w:numFmt w:val="decimal"/>
      <w:lvlText w:val=""/>
      <w:lvlJc w:val="left"/>
    </w:lvl>
    <w:lvl w:ilvl="2" w:tplc="DCCE5778">
      <w:numFmt w:val="decimal"/>
      <w:lvlText w:val=""/>
      <w:lvlJc w:val="left"/>
    </w:lvl>
    <w:lvl w:ilvl="3" w:tplc="21ECA984">
      <w:numFmt w:val="decimal"/>
      <w:lvlText w:val=""/>
      <w:lvlJc w:val="left"/>
    </w:lvl>
    <w:lvl w:ilvl="4" w:tplc="D0587196">
      <w:numFmt w:val="decimal"/>
      <w:lvlText w:val=""/>
      <w:lvlJc w:val="left"/>
    </w:lvl>
    <w:lvl w:ilvl="5" w:tplc="018CC570">
      <w:numFmt w:val="decimal"/>
      <w:lvlText w:val=""/>
      <w:lvlJc w:val="left"/>
    </w:lvl>
    <w:lvl w:ilvl="6" w:tplc="FBC4256E">
      <w:numFmt w:val="decimal"/>
      <w:lvlText w:val=""/>
      <w:lvlJc w:val="left"/>
    </w:lvl>
    <w:lvl w:ilvl="7" w:tplc="6F1E6DE8">
      <w:numFmt w:val="decimal"/>
      <w:lvlText w:val=""/>
      <w:lvlJc w:val="left"/>
    </w:lvl>
    <w:lvl w:ilvl="8" w:tplc="F3BADE22">
      <w:numFmt w:val="decimal"/>
      <w:lvlText w:val=""/>
      <w:lvlJc w:val="left"/>
    </w:lvl>
  </w:abstractNum>
  <w:abstractNum w:abstractNumId="4">
    <w:nsid w:val="0000368E"/>
    <w:multiLevelType w:val="hybridMultilevel"/>
    <w:tmpl w:val="22D21B70"/>
    <w:lvl w:ilvl="0" w:tplc="F2649E82">
      <w:start w:val="1"/>
      <w:numFmt w:val="bullet"/>
      <w:lvlText w:val=""/>
      <w:lvlJc w:val="left"/>
    </w:lvl>
    <w:lvl w:ilvl="1" w:tplc="7B6C833E">
      <w:numFmt w:val="decimal"/>
      <w:lvlText w:val=""/>
      <w:lvlJc w:val="left"/>
    </w:lvl>
    <w:lvl w:ilvl="2" w:tplc="71121BB4">
      <w:numFmt w:val="decimal"/>
      <w:lvlText w:val=""/>
      <w:lvlJc w:val="left"/>
    </w:lvl>
    <w:lvl w:ilvl="3" w:tplc="51D246AA">
      <w:numFmt w:val="decimal"/>
      <w:lvlText w:val=""/>
      <w:lvlJc w:val="left"/>
    </w:lvl>
    <w:lvl w:ilvl="4" w:tplc="77DEFCB4">
      <w:numFmt w:val="decimal"/>
      <w:lvlText w:val=""/>
      <w:lvlJc w:val="left"/>
    </w:lvl>
    <w:lvl w:ilvl="5" w:tplc="344A6CE6">
      <w:numFmt w:val="decimal"/>
      <w:lvlText w:val=""/>
      <w:lvlJc w:val="left"/>
    </w:lvl>
    <w:lvl w:ilvl="6" w:tplc="0A5232C4">
      <w:numFmt w:val="decimal"/>
      <w:lvlText w:val=""/>
      <w:lvlJc w:val="left"/>
    </w:lvl>
    <w:lvl w:ilvl="7" w:tplc="E37EFA2E">
      <w:numFmt w:val="decimal"/>
      <w:lvlText w:val=""/>
      <w:lvlJc w:val="left"/>
    </w:lvl>
    <w:lvl w:ilvl="8" w:tplc="741CB476">
      <w:numFmt w:val="decimal"/>
      <w:lvlText w:val=""/>
      <w:lvlJc w:val="left"/>
    </w:lvl>
  </w:abstractNum>
  <w:abstractNum w:abstractNumId="5">
    <w:nsid w:val="00003CD5"/>
    <w:multiLevelType w:val="hybridMultilevel"/>
    <w:tmpl w:val="D7464B4E"/>
    <w:lvl w:ilvl="0" w:tplc="44249636">
      <w:start w:val="1"/>
      <w:numFmt w:val="decimal"/>
      <w:lvlText w:val="%1."/>
      <w:lvlJc w:val="left"/>
    </w:lvl>
    <w:lvl w:ilvl="1" w:tplc="0D2E21BE">
      <w:numFmt w:val="decimal"/>
      <w:lvlText w:val=""/>
      <w:lvlJc w:val="left"/>
    </w:lvl>
    <w:lvl w:ilvl="2" w:tplc="D2187EE0">
      <w:numFmt w:val="decimal"/>
      <w:lvlText w:val=""/>
      <w:lvlJc w:val="left"/>
    </w:lvl>
    <w:lvl w:ilvl="3" w:tplc="FEFE0004">
      <w:numFmt w:val="decimal"/>
      <w:lvlText w:val=""/>
      <w:lvlJc w:val="left"/>
    </w:lvl>
    <w:lvl w:ilvl="4" w:tplc="F9B40C98">
      <w:numFmt w:val="decimal"/>
      <w:lvlText w:val=""/>
      <w:lvlJc w:val="left"/>
    </w:lvl>
    <w:lvl w:ilvl="5" w:tplc="81B0E5D8">
      <w:numFmt w:val="decimal"/>
      <w:lvlText w:val=""/>
      <w:lvlJc w:val="left"/>
    </w:lvl>
    <w:lvl w:ilvl="6" w:tplc="2A4059E6">
      <w:numFmt w:val="decimal"/>
      <w:lvlText w:val=""/>
      <w:lvlJc w:val="left"/>
    </w:lvl>
    <w:lvl w:ilvl="7" w:tplc="65329AE0">
      <w:numFmt w:val="decimal"/>
      <w:lvlText w:val=""/>
      <w:lvlJc w:val="left"/>
    </w:lvl>
    <w:lvl w:ilvl="8" w:tplc="F710EC50">
      <w:numFmt w:val="decimal"/>
      <w:lvlText w:val=""/>
      <w:lvlJc w:val="left"/>
    </w:lvl>
  </w:abstractNum>
  <w:abstractNum w:abstractNumId="6">
    <w:nsid w:val="0000491C"/>
    <w:multiLevelType w:val="hybridMultilevel"/>
    <w:tmpl w:val="D9645FB6"/>
    <w:lvl w:ilvl="0" w:tplc="3E50E50A">
      <w:start w:val="1"/>
      <w:numFmt w:val="bullet"/>
      <w:lvlText w:val=""/>
      <w:lvlJc w:val="left"/>
    </w:lvl>
    <w:lvl w:ilvl="1" w:tplc="58DC4AE8">
      <w:numFmt w:val="decimal"/>
      <w:lvlText w:val=""/>
      <w:lvlJc w:val="left"/>
    </w:lvl>
    <w:lvl w:ilvl="2" w:tplc="37F8783E">
      <w:numFmt w:val="decimal"/>
      <w:lvlText w:val=""/>
      <w:lvlJc w:val="left"/>
    </w:lvl>
    <w:lvl w:ilvl="3" w:tplc="64AC8290">
      <w:numFmt w:val="decimal"/>
      <w:lvlText w:val=""/>
      <w:lvlJc w:val="left"/>
    </w:lvl>
    <w:lvl w:ilvl="4" w:tplc="663C8C54">
      <w:numFmt w:val="decimal"/>
      <w:lvlText w:val=""/>
      <w:lvlJc w:val="left"/>
    </w:lvl>
    <w:lvl w:ilvl="5" w:tplc="FF0054C8">
      <w:numFmt w:val="decimal"/>
      <w:lvlText w:val=""/>
      <w:lvlJc w:val="left"/>
    </w:lvl>
    <w:lvl w:ilvl="6" w:tplc="E2BAA6BE">
      <w:numFmt w:val="decimal"/>
      <w:lvlText w:val=""/>
      <w:lvlJc w:val="left"/>
    </w:lvl>
    <w:lvl w:ilvl="7" w:tplc="4F701108">
      <w:numFmt w:val="decimal"/>
      <w:lvlText w:val=""/>
      <w:lvlJc w:val="left"/>
    </w:lvl>
    <w:lvl w:ilvl="8" w:tplc="D9CACB8A">
      <w:numFmt w:val="decimal"/>
      <w:lvlText w:val=""/>
      <w:lvlJc w:val="left"/>
    </w:lvl>
  </w:abstractNum>
  <w:abstractNum w:abstractNumId="7">
    <w:nsid w:val="00004DC8"/>
    <w:multiLevelType w:val="hybridMultilevel"/>
    <w:tmpl w:val="73842A20"/>
    <w:lvl w:ilvl="0" w:tplc="81528ED0">
      <w:start w:val="1"/>
      <w:numFmt w:val="bullet"/>
      <w:lvlText w:val=""/>
      <w:lvlJc w:val="left"/>
    </w:lvl>
    <w:lvl w:ilvl="1" w:tplc="6A2CB3F4">
      <w:numFmt w:val="decimal"/>
      <w:lvlText w:val=""/>
      <w:lvlJc w:val="left"/>
    </w:lvl>
    <w:lvl w:ilvl="2" w:tplc="16D8C7E6">
      <w:numFmt w:val="decimal"/>
      <w:lvlText w:val=""/>
      <w:lvlJc w:val="left"/>
    </w:lvl>
    <w:lvl w:ilvl="3" w:tplc="6DA4BFAA">
      <w:numFmt w:val="decimal"/>
      <w:lvlText w:val=""/>
      <w:lvlJc w:val="left"/>
    </w:lvl>
    <w:lvl w:ilvl="4" w:tplc="836AF562">
      <w:numFmt w:val="decimal"/>
      <w:lvlText w:val=""/>
      <w:lvlJc w:val="left"/>
    </w:lvl>
    <w:lvl w:ilvl="5" w:tplc="50787ACC">
      <w:numFmt w:val="decimal"/>
      <w:lvlText w:val=""/>
      <w:lvlJc w:val="left"/>
    </w:lvl>
    <w:lvl w:ilvl="6" w:tplc="7E3E9828">
      <w:numFmt w:val="decimal"/>
      <w:lvlText w:val=""/>
      <w:lvlJc w:val="left"/>
    </w:lvl>
    <w:lvl w:ilvl="7" w:tplc="A6E8C06C">
      <w:numFmt w:val="decimal"/>
      <w:lvlText w:val=""/>
      <w:lvlJc w:val="left"/>
    </w:lvl>
    <w:lvl w:ilvl="8" w:tplc="78D4F81C">
      <w:numFmt w:val="decimal"/>
      <w:lvlText w:val=""/>
      <w:lvlJc w:val="left"/>
    </w:lvl>
  </w:abstractNum>
  <w:abstractNum w:abstractNumId="8">
    <w:nsid w:val="00005F1E"/>
    <w:multiLevelType w:val="hybridMultilevel"/>
    <w:tmpl w:val="97066FA6"/>
    <w:lvl w:ilvl="0" w:tplc="916669C8">
      <w:start w:val="1"/>
      <w:numFmt w:val="bullet"/>
      <w:lvlText w:val=""/>
      <w:lvlJc w:val="left"/>
    </w:lvl>
    <w:lvl w:ilvl="1" w:tplc="9F0C39EC">
      <w:numFmt w:val="decimal"/>
      <w:lvlText w:val=""/>
      <w:lvlJc w:val="left"/>
    </w:lvl>
    <w:lvl w:ilvl="2" w:tplc="6B724AE6">
      <w:numFmt w:val="decimal"/>
      <w:lvlText w:val=""/>
      <w:lvlJc w:val="left"/>
    </w:lvl>
    <w:lvl w:ilvl="3" w:tplc="AA82E706">
      <w:numFmt w:val="decimal"/>
      <w:lvlText w:val=""/>
      <w:lvlJc w:val="left"/>
    </w:lvl>
    <w:lvl w:ilvl="4" w:tplc="5EAEB2FA">
      <w:numFmt w:val="decimal"/>
      <w:lvlText w:val=""/>
      <w:lvlJc w:val="left"/>
    </w:lvl>
    <w:lvl w:ilvl="5" w:tplc="CA802028">
      <w:numFmt w:val="decimal"/>
      <w:lvlText w:val=""/>
      <w:lvlJc w:val="left"/>
    </w:lvl>
    <w:lvl w:ilvl="6" w:tplc="15BAF520">
      <w:numFmt w:val="decimal"/>
      <w:lvlText w:val=""/>
      <w:lvlJc w:val="left"/>
    </w:lvl>
    <w:lvl w:ilvl="7" w:tplc="7CB22944">
      <w:numFmt w:val="decimal"/>
      <w:lvlText w:val=""/>
      <w:lvlJc w:val="left"/>
    </w:lvl>
    <w:lvl w:ilvl="8" w:tplc="59E2B93A">
      <w:numFmt w:val="decimal"/>
      <w:lvlText w:val=""/>
      <w:lvlJc w:val="left"/>
    </w:lvl>
  </w:abstractNum>
  <w:abstractNum w:abstractNumId="9">
    <w:nsid w:val="00006443"/>
    <w:multiLevelType w:val="hybridMultilevel"/>
    <w:tmpl w:val="06D46DBC"/>
    <w:lvl w:ilvl="0" w:tplc="51D86190">
      <w:start w:val="1"/>
      <w:numFmt w:val="bullet"/>
      <w:lvlText w:val=""/>
      <w:lvlJc w:val="left"/>
    </w:lvl>
    <w:lvl w:ilvl="1" w:tplc="4F8C0564">
      <w:numFmt w:val="decimal"/>
      <w:lvlText w:val=""/>
      <w:lvlJc w:val="left"/>
    </w:lvl>
    <w:lvl w:ilvl="2" w:tplc="0CB84152">
      <w:numFmt w:val="decimal"/>
      <w:lvlText w:val=""/>
      <w:lvlJc w:val="left"/>
    </w:lvl>
    <w:lvl w:ilvl="3" w:tplc="61403860">
      <w:numFmt w:val="decimal"/>
      <w:lvlText w:val=""/>
      <w:lvlJc w:val="left"/>
    </w:lvl>
    <w:lvl w:ilvl="4" w:tplc="04DCBFE8">
      <w:numFmt w:val="decimal"/>
      <w:lvlText w:val=""/>
      <w:lvlJc w:val="left"/>
    </w:lvl>
    <w:lvl w:ilvl="5" w:tplc="E154D840">
      <w:numFmt w:val="decimal"/>
      <w:lvlText w:val=""/>
      <w:lvlJc w:val="left"/>
    </w:lvl>
    <w:lvl w:ilvl="6" w:tplc="A806710A">
      <w:numFmt w:val="decimal"/>
      <w:lvlText w:val=""/>
      <w:lvlJc w:val="left"/>
    </w:lvl>
    <w:lvl w:ilvl="7" w:tplc="014E4760">
      <w:numFmt w:val="decimal"/>
      <w:lvlText w:val=""/>
      <w:lvlJc w:val="left"/>
    </w:lvl>
    <w:lvl w:ilvl="8" w:tplc="82E02912">
      <w:numFmt w:val="decimal"/>
      <w:lvlText w:val=""/>
      <w:lvlJc w:val="left"/>
    </w:lvl>
  </w:abstractNum>
  <w:abstractNum w:abstractNumId="10">
    <w:nsid w:val="0056128D"/>
    <w:multiLevelType w:val="hybridMultilevel"/>
    <w:tmpl w:val="9C84F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4E1272"/>
    <w:multiLevelType w:val="multilevel"/>
    <w:tmpl w:val="AC8C0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1AE6F38"/>
    <w:multiLevelType w:val="hybridMultilevel"/>
    <w:tmpl w:val="28824F8C"/>
    <w:lvl w:ilvl="0" w:tplc="598E1AD6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598E1AD6">
      <w:start w:val="1"/>
      <w:numFmt w:val="russianLower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BA11CC9"/>
    <w:multiLevelType w:val="multilevel"/>
    <w:tmpl w:val="F6B88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5E5FC0"/>
    <w:multiLevelType w:val="hybridMultilevel"/>
    <w:tmpl w:val="529802BE"/>
    <w:lvl w:ilvl="0" w:tplc="9962E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81620D"/>
    <w:multiLevelType w:val="hybridMultilevel"/>
    <w:tmpl w:val="98E634BC"/>
    <w:lvl w:ilvl="0" w:tplc="937A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47B78"/>
    <w:multiLevelType w:val="multilevel"/>
    <w:tmpl w:val="0D18A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37797D"/>
    <w:multiLevelType w:val="hybridMultilevel"/>
    <w:tmpl w:val="028E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E2A52"/>
    <w:multiLevelType w:val="hybridMultilevel"/>
    <w:tmpl w:val="A14665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8C041C6"/>
    <w:multiLevelType w:val="multilevel"/>
    <w:tmpl w:val="F17CD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34453F"/>
    <w:multiLevelType w:val="hybridMultilevel"/>
    <w:tmpl w:val="E73EC5E6"/>
    <w:lvl w:ilvl="0" w:tplc="B3F075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13785"/>
    <w:multiLevelType w:val="hybridMultilevel"/>
    <w:tmpl w:val="A50C4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4667D9"/>
    <w:multiLevelType w:val="multilevel"/>
    <w:tmpl w:val="6666E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2"/>
  </w:num>
  <w:num w:numId="4">
    <w:abstractNumId w:val="16"/>
  </w:num>
  <w:num w:numId="5">
    <w:abstractNumId w:val="20"/>
  </w:num>
  <w:num w:numId="6">
    <w:abstractNumId w:val="21"/>
  </w:num>
  <w:num w:numId="7">
    <w:abstractNumId w:val="19"/>
  </w:num>
  <w:num w:numId="8">
    <w:abstractNumId w:val="14"/>
  </w:num>
  <w:num w:numId="9">
    <w:abstractNumId w:val="15"/>
  </w:num>
  <w:num w:numId="10">
    <w:abstractNumId w:val="4"/>
  </w:num>
  <w:num w:numId="11">
    <w:abstractNumId w:val="1"/>
  </w:num>
  <w:num w:numId="12">
    <w:abstractNumId w:val="0"/>
  </w:num>
  <w:num w:numId="13">
    <w:abstractNumId w:val="7"/>
  </w:num>
  <w:num w:numId="14">
    <w:abstractNumId w:val="9"/>
  </w:num>
  <w:num w:numId="15">
    <w:abstractNumId w:val="3"/>
  </w:num>
  <w:num w:numId="16">
    <w:abstractNumId w:val="6"/>
  </w:num>
  <w:num w:numId="17">
    <w:abstractNumId w:val="8"/>
  </w:num>
  <w:num w:numId="18">
    <w:abstractNumId w:val="5"/>
  </w:num>
  <w:num w:numId="19">
    <w:abstractNumId w:val="2"/>
  </w:num>
  <w:num w:numId="20">
    <w:abstractNumId w:val="10"/>
  </w:num>
  <w:num w:numId="21">
    <w:abstractNumId w:val="18"/>
  </w:num>
  <w:num w:numId="22">
    <w:abstractNumId w:val="17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96A"/>
    <w:rsid w:val="0001458C"/>
    <w:rsid w:val="000342CD"/>
    <w:rsid w:val="00035539"/>
    <w:rsid w:val="00054E4C"/>
    <w:rsid w:val="0009033A"/>
    <w:rsid w:val="000B6C7B"/>
    <w:rsid w:val="000D671A"/>
    <w:rsid w:val="00123481"/>
    <w:rsid w:val="00173169"/>
    <w:rsid w:val="00183EF7"/>
    <w:rsid w:val="001A2C33"/>
    <w:rsid w:val="001B04B8"/>
    <w:rsid w:val="001B7D54"/>
    <w:rsid w:val="001D261C"/>
    <w:rsid w:val="00212274"/>
    <w:rsid w:val="00237823"/>
    <w:rsid w:val="00260062"/>
    <w:rsid w:val="002B6441"/>
    <w:rsid w:val="002F1FFF"/>
    <w:rsid w:val="00300329"/>
    <w:rsid w:val="00305836"/>
    <w:rsid w:val="003625A5"/>
    <w:rsid w:val="003833BE"/>
    <w:rsid w:val="003919EE"/>
    <w:rsid w:val="003C0F6C"/>
    <w:rsid w:val="003E6FD3"/>
    <w:rsid w:val="0047754F"/>
    <w:rsid w:val="00481496"/>
    <w:rsid w:val="004A2C66"/>
    <w:rsid w:val="004D5312"/>
    <w:rsid w:val="004E0357"/>
    <w:rsid w:val="00562F38"/>
    <w:rsid w:val="005D510D"/>
    <w:rsid w:val="005E4C78"/>
    <w:rsid w:val="00624455"/>
    <w:rsid w:val="006409BC"/>
    <w:rsid w:val="00695DAF"/>
    <w:rsid w:val="006B544C"/>
    <w:rsid w:val="006C426D"/>
    <w:rsid w:val="007600FC"/>
    <w:rsid w:val="0076585F"/>
    <w:rsid w:val="007B2244"/>
    <w:rsid w:val="007C2641"/>
    <w:rsid w:val="007C3551"/>
    <w:rsid w:val="007D6372"/>
    <w:rsid w:val="007E00D4"/>
    <w:rsid w:val="008021E0"/>
    <w:rsid w:val="008853BC"/>
    <w:rsid w:val="008854FC"/>
    <w:rsid w:val="008D7223"/>
    <w:rsid w:val="009241AE"/>
    <w:rsid w:val="00A052C4"/>
    <w:rsid w:val="00A22CCF"/>
    <w:rsid w:val="00A44AF4"/>
    <w:rsid w:val="00A6188C"/>
    <w:rsid w:val="00A73920"/>
    <w:rsid w:val="00AF44C0"/>
    <w:rsid w:val="00B814C5"/>
    <w:rsid w:val="00B971DA"/>
    <w:rsid w:val="00C1508F"/>
    <w:rsid w:val="00C81E21"/>
    <w:rsid w:val="00D41CB7"/>
    <w:rsid w:val="00D61122"/>
    <w:rsid w:val="00D76515"/>
    <w:rsid w:val="00DB19EB"/>
    <w:rsid w:val="00DC2D00"/>
    <w:rsid w:val="00DE029D"/>
    <w:rsid w:val="00E331C7"/>
    <w:rsid w:val="00E86415"/>
    <w:rsid w:val="00ED096A"/>
    <w:rsid w:val="00EE70B8"/>
    <w:rsid w:val="00F11278"/>
    <w:rsid w:val="00F147A7"/>
    <w:rsid w:val="00F43A91"/>
    <w:rsid w:val="00FB5F5C"/>
    <w:rsid w:val="00FC4283"/>
    <w:rsid w:val="00FD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25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2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30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0329"/>
  </w:style>
  <w:style w:type="character" w:customStyle="1" w:styleId="c1">
    <w:name w:val="c1"/>
    <w:basedOn w:val="a0"/>
    <w:rsid w:val="00300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НМЦРО</cp:lastModifiedBy>
  <cp:revision>13</cp:revision>
  <cp:lastPrinted>2019-11-14T22:36:00Z</cp:lastPrinted>
  <dcterms:created xsi:type="dcterms:W3CDTF">2019-10-21T16:54:00Z</dcterms:created>
  <dcterms:modified xsi:type="dcterms:W3CDTF">2019-11-15T07:16:00Z</dcterms:modified>
</cp:coreProperties>
</file>