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39" w:rsidRDefault="00223839" w:rsidP="00223839">
      <w:pPr>
        <w:pStyle w:val="Default"/>
      </w:pPr>
    </w:p>
    <w:p w:rsidR="00BC4828" w:rsidRPr="00CF7E90" w:rsidRDefault="00223839" w:rsidP="00BC4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="00BC4828" w:rsidRPr="00CF7E9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BC4828" w:rsidRPr="00C72C70" w:rsidRDefault="000F4A81" w:rsidP="00BC48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BC4828">
        <w:rPr>
          <w:rFonts w:ascii="Times New Roman" w:hAnsi="Times New Roman"/>
          <w:b/>
          <w:sz w:val="24"/>
          <w:szCs w:val="24"/>
        </w:rPr>
        <w:t xml:space="preserve"> </w:t>
      </w:r>
      <w:r w:rsidR="00BC4828">
        <w:rPr>
          <w:rFonts w:ascii="Times New Roman" w:hAnsi="Times New Roman" w:cs="Times New Roman"/>
          <w:b/>
          <w:sz w:val="24"/>
          <w:szCs w:val="24"/>
        </w:rPr>
        <w:t>класс</w:t>
      </w:r>
      <w:r w:rsidR="00BC4828">
        <w:rPr>
          <w:rFonts w:ascii="Times New Roman" w:hAnsi="Times New Roman"/>
          <w:b/>
          <w:sz w:val="24"/>
          <w:szCs w:val="24"/>
        </w:rPr>
        <w:t xml:space="preserve"> (маль</w:t>
      </w:r>
      <w:r w:rsidR="00BC4828">
        <w:rPr>
          <w:rFonts w:ascii="Times New Roman" w:hAnsi="Times New Roman" w:cs="Times New Roman"/>
          <w:b/>
          <w:sz w:val="24"/>
          <w:szCs w:val="24"/>
        </w:rPr>
        <w:t>ч</w:t>
      </w:r>
      <w:r w:rsidR="00BC4828">
        <w:rPr>
          <w:rFonts w:ascii="Times New Roman" w:hAnsi="Times New Roman"/>
          <w:b/>
          <w:sz w:val="24"/>
          <w:szCs w:val="24"/>
        </w:rPr>
        <w:t>и</w:t>
      </w:r>
      <w:r w:rsidR="00BC4828">
        <w:rPr>
          <w:rFonts w:ascii="Times New Roman" w:hAnsi="Times New Roman" w:cs="Times New Roman"/>
          <w:b/>
          <w:sz w:val="24"/>
          <w:szCs w:val="24"/>
        </w:rPr>
        <w:t xml:space="preserve">ки) 2019/2020 учебный </w:t>
      </w:r>
      <w:r w:rsidR="00BC4828" w:rsidRPr="00CF7E9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I.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 Раздел</w:t>
      </w:r>
      <w:r w:rsidR="00626D4D">
        <w:rPr>
          <w:sz w:val="23"/>
          <w:szCs w:val="23"/>
        </w:rPr>
        <w:t>ы</w:t>
      </w:r>
      <w:r>
        <w:rPr>
          <w:sz w:val="23"/>
          <w:szCs w:val="23"/>
        </w:rPr>
        <w:t xml:space="preserve"> технологической карты: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выбор заготовки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выбор инструментов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наименование материала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допуск на обработку </w:t>
      </w:r>
    </w:p>
    <w:p w:rsidR="00981BDE" w:rsidRDefault="00981BDE" w:rsidP="00223839">
      <w:pPr>
        <w:pStyle w:val="Default"/>
        <w:rPr>
          <w:sz w:val="23"/>
          <w:szCs w:val="23"/>
        </w:rPr>
      </w:pP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Первоначальная операция технологического процесса ручной обработки древесины: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разметка заготовки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выбор заготовки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обработка заготовки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зачистка заготовки </w:t>
      </w:r>
    </w:p>
    <w:p w:rsidR="00981BDE" w:rsidRDefault="00981BDE" w:rsidP="00223839">
      <w:pPr>
        <w:pStyle w:val="Default"/>
        <w:rPr>
          <w:sz w:val="23"/>
          <w:szCs w:val="23"/>
        </w:rPr>
      </w:pP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3.Механическое свойство конструкционного материала: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теплопроводность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вязкость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электропроводность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цвет </w:t>
      </w:r>
    </w:p>
    <w:p w:rsidR="00981BDE" w:rsidRDefault="00981BDE" w:rsidP="00223839">
      <w:pPr>
        <w:pStyle w:val="Default"/>
        <w:rPr>
          <w:sz w:val="23"/>
          <w:szCs w:val="23"/>
        </w:rPr>
      </w:pP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4.Свойство чугуна, благодаря которому получают качественные сложные отливки: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упругость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пластичность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вязкость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</w:t>
      </w:r>
      <w:proofErr w:type="spellStart"/>
      <w:r>
        <w:rPr>
          <w:sz w:val="23"/>
          <w:szCs w:val="23"/>
        </w:rPr>
        <w:t>жидкотекучесть</w:t>
      </w:r>
      <w:proofErr w:type="spellEnd"/>
      <w:r>
        <w:rPr>
          <w:sz w:val="23"/>
          <w:szCs w:val="23"/>
        </w:rPr>
        <w:t xml:space="preserve"> </w:t>
      </w:r>
    </w:p>
    <w:p w:rsidR="00981BDE" w:rsidRDefault="00981BDE" w:rsidP="00223839">
      <w:pPr>
        <w:pStyle w:val="Default"/>
        <w:rPr>
          <w:sz w:val="23"/>
          <w:szCs w:val="23"/>
        </w:rPr>
      </w:pP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Основные элементы химического состава черных сплавов: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железо, сера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железо, углерод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железо, магний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железо, азот </w:t>
      </w:r>
    </w:p>
    <w:p w:rsidR="00981BDE" w:rsidRDefault="00981BDE" w:rsidP="00223839">
      <w:pPr>
        <w:pStyle w:val="Default"/>
        <w:rPr>
          <w:sz w:val="23"/>
          <w:szCs w:val="23"/>
        </w:rPr>
      </w:pP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Конструкционный материал для изготовления напильников: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конструкционная углеродистая сталь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инструментальная углеродистая сталь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легированная сталь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чугун </w:t>
      </w:r>
    </w:p>
    <w:p w:rsidR="00981BDE" w:rsidRDefault="00981BDE" w:rsidP="00223839">
      <w:pPr>
        <w:pStyle w:val="Default"/>
        <w:rPr>
          <w:sz w:val="23"/>
          <w:szCs w:val="23"/>
        </w:rPr>
      </w:pP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Инструмент для зачистки краев тонкого листового металла: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личной напильник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</w:t>
      </w:r>
      <w:proofErr w:type="spellStart"/>
      <w:r>
        <w:rPr>
          <w:sz w:val="23"/>
          <w:szCs w:val="23"/>
        </w:rPr>
        <w:t>драчевый</w:t>
      </w:r>
      <w:proofErr w:type="spellEnd"/>
      <w:r>
        <w:rPr>
          <w:sz w:val="23"/>
          <w:szCs w:val="23"/>
        </w:rPr>
        <w:t xml:space="preserve"> напильник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рашпиль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бархатный напильник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Первоначальное действие для нахождения центра на торце квадратной заготовки: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разметка циркулем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пиление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проведение диагоналей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разметка рейсмусом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Кинематическая схема токарного станка: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условное схематическое изображение движущихся частей станка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условное схематическое изображение неподвижных частей станка </w:t>
      </w:r>
    </w:p>
    <w:p w:rsidR="00223839" w:rsidRDefault="00223839" w:rsidP="00223839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В) вид электрической схемы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условное графическое изображение узлов и частей станка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Часть токарного станка по металлу, позволяющая изменять частоту вращения заготовки: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задняя бабка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суппорт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коробка подач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коробка скоростей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11.Верное изображение диаметра на чертеже: </w:t>
      </w:r>
      <w:r>
        <w:rPr>
          <w:noProof/>
          <w:sz w:val="23"/>
          <w:szCs w:val="23"/>
          <w:lang w:eastAsia="ru-RU"/>
        </w:rPr>
        <w:drawing>
          <wp:inline distT="0" distB="0" distL="0" distR="0">
            <wp:extent cx="5940425" cy="261717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7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изображение 1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изображение 2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изображение 3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изображение 4 </w:t>
      </w:r>
    </w:p>
    <w:p w:rsidR="00223839" w:rsidRDefault="00223839" w:rsidP="00223839">
      <w:pPr>
        <w:pStyle w:val="Default"/>
        <w:rPr>
          <w:sz w:val="23"/>
          <w:szCs w:val="23"/>
        </w:rPr>
      </w:pPr>
    </w:p>
    <w:tbl>
      <w:tblPr>
        <w:tblStyle w:val="a5"/>
        <w:tblW w:w="0" w:type="auto"/>
        <w:tblLayout w:type="fixed"/>
        <w:tblLook w:val="0000"/>
      </w:tblPr>
      <w:tblGrid>
        <w:gridCol w:w="3794"/>
        <w:gridCol w:w="1701"/>
        <w:gridCol w:w="1843"/>
        <w:gridCol w:w="1275"/>
      </w:tblGrid>
      <w:tr w:rsidR="00223839" w:rsidTr="00223839">
        <w:trPr>
          <w:trHeight w:val="109"/>
        </w:trPr>
        <w:tc>
          <w:tcPr>
            <w:tcW w:w="3794" w:type="dxa"/>
          </w:tcPr>
          <w:p w:rsidR="00223839" w:rsidRDefault="00223839">
            <w:pPr>
              <w:pStyle w:val="Default"/>
              <w:rPr>
                <w:sz w:val="23"/>
                <w:szCs w:val="23"/>
              </w:rPr>
            </w:pPr>
            <w:r w:rsidRPr="00223839">
              <w:rPr>
                <w:b/>
                <w:sz w:val="23"/>
                <w:szCs w:val="23"/>
              </w:rPr>
              <w:t>12.</w:t>
            </w:r>
            <w:r>
              <w:rPr>
                <w:sz w:val="23"/>
                <w:szCs w:val="23"/>
              </w:rPr>
              <w:t xml:space="preserve"> Штриховка, соответствующая изображению металла в сечении: а) </w:t>
            </w:r>
          </w:p>
        </w:tc>
        <w:tc>
          <w:tcPr>
            <w:tcW w:w="1701" w:type="dxa"/>
          </w:tcPr>
          <w:p w:rsidR="00223839" w:rsidRDefault="002238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б) </w:t>
            </w:r>
          </w:p>
        </w:tc>
        <w:tc>
          <w:tcPr>
            <w:tcW w:w="1843" w:type="dxa"/>
          </w:tcPr>
          <w:p w:rsidR="00223839" w:rsidRDefault="002238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в) </w:t>
            </w:r>
          </w:p>
        </w:tc>
        <w:tc>
          <w:tcPr>
            <w:tcW w:w="1275" w:type="dxa"/>
          </w:tcPr>
          <w:p w:rsidR="00223839" w:rsidRDefault="002238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г) </w:t>
            </w:r>
          </w:p>
        </w:tc>
      </w:tr>
    </w:tbl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13. Действие, необходимое для борьбы с коррозией: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промывка изделия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протирка изделия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сушка изделия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окраска изделия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Единицы для измерения мощности: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Ватты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Вольты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</w:t>
      </w:r>
      <w:proofErr w:type="spellStart"/>
      <w:r>
        <w:rPr>
          <w:sz w:val="23"/>
          <w:szCs w:val="23"/>
        </w:rPr>
        <w:t>килоВатт-часы</w:t>
      </w:r>
      <w:proofErr w:type="spellEnd"/>
      <w:r>
        <w:rPr>
          <w:sz w:val="23"/>
          <w:szCs w:val="23"/>
        </w:rPr>
        <w:t xml:space="preserve">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Амперы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 Устройства для изменения напряжения электрической цепи: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трансформаторы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выпрямители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осциллографы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предохранители </w:t>
      </w:r>
    </w:p>
    <w:p w:rsidR="00223839" w:rsidRDefault="00223839" w:rsidP="00223839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16. Переработка отходов позволяет: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уменьшить стоимость исходной продукции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уменьшить загрязнения гидросферы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увеличить выпуск исходной продукции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сохранить ресурсы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 Инструмент для пробивки отверстий в кирпичных и бетонных стенах: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дюбель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шлямбур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кернер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сверло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18. Эффективность домашнего труда повышается в случае: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распределения труда между членами всей семьи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использования бытовой техники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разумного использования семейного бюджета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уменьшения нерациональных расходов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19. Изготовление проектного изделия начинается с деятельности: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анализ целей и задач проекта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анализ технологической документации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составление общего плана действий </w:t>
      </w:r>
    </w:p>
    <w:p w:rsidR="00151E02" w:rsidRDefault="00223839" w:rsidP="00223839">
      <w:pPr>
        <w:rPr>
          <w:sz w:val="23"/>
          <w:szCs w:val="23"/>
        </w:rPr>
      </w:pPr>
      <w:r>
        <w:rPr>
          <w:sz w:val="23"/>
          <w:szCs w:val="23"/>
        </w:rPr>
        <w:t>Г) разбиение процесса выполнения проекта на части (шаги, этапы).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II. Творческое задание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20. Для изготовления ручки для мебели из древесины: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выберите материал и размеры заготовки, обоснуйте свой выбор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изобразите эскиз изделия с размерами </w:t>
      </w:r>
    </w:p>
    <w:p w:rsidR="00223839" w:rsidRDefault="00223839" w:rsidP="002238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разработайте технологическую карту изделия с указанием операций, необходимых инструментов и оборудования </w:t>
      </w:r>
    </w:p>
    <w:p w:rsidR="00223839" w:rsidRDefault="00223839" w:rsidP="00223839">
      <w:r>
        <w:rPr>
          <w:sz w:val="23"/>
          <w:szCs w:val="23"/>
        </w:rPr>
        <w:t>Г) предложите способ художественного оформления изделия</w:t>
      </w:r>
    </w:p>
    <w:sectPr w:rsidR="00223839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839"/>
    <w:rsid w:val="000F4A81"/>
    <w:rsid w:val="00151E02"/>
    <w:rsid w:val="00223839"/>
    <w:rsid w:val="003068CC"/>
    <w:rsid w:val="004201E1"/>
    <w:rsid w:val="00626D4D"/>
    <w:rsid w:val="008050DD"/>
    <w:rsid w:val="009569CC"/>
    <w:rsid w:val="00981BDE"/>
    <w:rsid w:val="00B04EA6"/>
    <w:rsid w:val="00BC4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8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6</cp:revision>
  <dcterms:created xsi:type="dcterms:W3CDTF">2019-09-18T01:15:00Z</dcterms:created>
  <dcterms:modified xsi:type="dcterms:W3CDTF">2019-09-18T02:18:00Z</dcterms:modified>
</cp:coreProperties>
</file>